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8"/>
        <w:gridCol w:w="1120"/>
        <w:gridCol w:w="1512"/>
      </w:tblGrid>
      <w:tr w:rsidR="006A3C7E" w:rsidRPr="006A3C7E" w:rsidTr="00686C7A">
        <w:trPr>
          <w:trHeight w:val="615"/>
        </w:trPr>
        <w:tc>
          <w:tcPr>
            <w:tcW w:w="8180" w:type="dxa"/>
            <w:gridSpan w:val="3"/>
            <w:shd w:val="clear" w:color="000000" w:fill="FFFFFF"/>
            <w:vAlign w:val="center"/>
            <w:hideMark/>
          </w:tcPr>
          <w:p w:rsidR="006A3C7E" w:rsidRPr="0012462C" w:rsidRDefault="006A3C7E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246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Консультации врачей-специалистов терапевтического профиля</w:t>
            </w:r>
          </w:p>
        </w:tc>
      </w:tr>
      <w:tr w:rsidR="00BC5F65" w:rsidRPr="00CF0E54" w:rsidTr="00CF0E54">
        <w:trPr>
          <w:trHeight w:val="615"/>
        </w:trPr>
        <w:tc>
          <w:tcPr>
            <w:tcW w:w="5548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врача-специалиста кандидата медицинских наук терапевтического профиля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C5F65" w:rsidRPr="00CF0E54" w:rsidRDefault="004A7E46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20,50</w:t>
            </w:r>
          </w:p>
        </w:tc>
      </w:tr>
      <w:tr w:rsidR="00BC5F65" w:rsidRPr="00CF0E54" w:rsidTr="00CF0E54">
        <w:trPr>
          <w:trHeight w:val="615"/>
        </w:trPr>
        <w:tc>
          <w:tcPr>
            <w:tcW w:w="5548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Консультация врача-специалиста первой квалификационной категории терапевтического профиля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C5F65" w:rsidRPr="00CF0E54" w:rsidRDefault="004A7E46" w:rsidP="004A7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12,40</w:t>
            </w:r>
          </w:p>
        </w:tc>
      </w:tr>
      <w:tr w:rsidR="00BC5F65" w:rsidRPr="00CF0E54" w:rsidTr="00CF0E54">
        <w:trPr>
          <w:trHeight w:val="615"/>
        </w:trPr>
        <w:tc>
          <w:tcPr>
            <w:tcW w:w="5548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врача-специалиста кандидата медицинских наук терапевтического профиля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C5F65" w:rsidRPr="00CF0E54" w:rsidRDefault="004A7E46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16,30</w:t>
            </w:r>
          </w:p>
        </w:tc>
      </w:tr>
      <w:tr w:rsidR="00BC5F65" w:rsidRPr="00CF0E54" w:rsidTr="00CF0E54">
        <w:trPr>
          <w:trHeight w:val="615"/>
        </w:trPr>
        <w:tc>
          <w:tcPr>
            <w:tcW w:w="5548" w:type="dxa"/>
            <w:shd w:val="clear" w:color="000000" w:fill="FFFFFF"/>
            <w:hideMark/>
          </w:tcPr>
          <w:p w:rsidR="00BC5F65" w:rsidRPr="00CF0E54" w:rsidRDefault="00BC5F65" w:rsidP="00686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Повторная консультация врача-специалиста первой квалификационной категории терапевтического профиля</w:t>
            </w:r>
          </w:p>
        </w:tc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BC5F65" w:rsidRPr="00CF0E54" w:rsidRDefault="00BC5F65" w:rsidP="00686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консульт</w:t>
            </w:r>
            <w:proofErr w:type="spellEnd"/>
            <w:r w:rsidRPr="00CF0E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12" w:type="dxa"/>
            <w:shd w:val="clear" w:color="000000" w:fill="FFFFFF"/>
            <w:vAlign w:val="center"/>
            <w:hideMark/>
          </w:tcPr>
          <w:p w:rsidR="00BC5F65" w:rsidRPr="00CF0E54" w:rsidRDefault="004A7E46" w:rsidP="00CF0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9,90</w:t>
            </w:r>
          </w:p>
        </w:tc>
      </w:tr>
      <w:tr w:rsidR="00BC5F65" w:rsidRPr="006A3C7E" w:rsidTr="00686C7A">
        <w:trPr>
          <w:trHeight w:val="615"/>
        </w:trPr>
        <w:tc>
          <w:tcPr>
            <w:tcW w:w="8180" w:type="dxa"/>
            <w:gridSpan w:val="3"/>
            <w:shd w:val="clear" w:color="000000" w:fill="FFFFFF"/>
            <w:hideMark/>
          </w:tcPr>
          <w:p w:rsidR="00BC5F65" w:rsidRPr="00CF0E54" w:rsidRDefault="000D541D" w:rsidP="007B7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0E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Медицинские химические </w:t>
            </w:r>
            <w:proofErr w:type="spellStart"/>
            <w:r w:rsidRPr="00CF0E5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пилинги</w:t>
            </w:r>
            <w:proofErr w:type="spellEnd"/>
          </w:p>
        </w:tc>
      </w:tr>
      <w:tr w:rsidR="00686C7A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686C7A" w:rsidRPr="00FD3052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E54">
              <w:rPr>
                <w:rFonts w:ascii="Times New Roman" w:hAnsi="Times New Roman"/>
                <w:sz w:val="24"/>
                <w:szCs w:val="24"/>
              </w:rPr>
              <w:t>Поверхностный</w:t>
            </w:r>
            <w:proofErr w:type="gram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химический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лица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Mask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  <w:r w:rsid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3052"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  <w:proofErr w:type="spellEnd"/>
          </w:p>
        </w:tc>
        <w:tc>
          <w:tcPr>
            <w:tcW w:w="1120" w:type="dxa"/>
            <w:shd w:val="clear" w:color="000000" w:fill="FFFFFF"/>
            <w:noWrap/>
          </w:tcPr>
          <w:p w:rsidR="00686C7A" w:rsidRDefault="00686C7A" w:rsidP="00686C7A">
            <w:proofErr w:type="spellStart"/>
            <w:r w:rsidRPr="002555DA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255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686C7A" w:rsidRPr="00CF0E54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75,80</w:t>
            </w:r>
          </w:p>
        </w:tc>
      </w:tr>
      <w:tr w:rsidR="00686C7A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686C7A" w:rsidRPr="001C2A2C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E54">
              <w:rPr>
                <w:rFonts w:ascii="Times New Roman" w:hAnsi="Times New Roman"/>
                <w:sz w:val="24"/>
                <w:szCs w:val="24"/>
              </w:rPr>
              <w:t>Поверхностный</w:t>
            </w:r>
            <w:proofErr w:type="gram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химический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лица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Milk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</w:p>
          <w:p w:rsidR="00FD3052" w:rsidRPr="00CF0E54" w:rsidRDefault="00FD3052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  <w:proofErr w:type="spellEnd"/>
          </w:p>
        </w:tc>
        <w:tc>
          <w:tcPr>
            <w:tcW w:w="1120" w:type="dxa"/>
            <w:shd w:val="clear" w:color="000000" w:fill="FFFFFF"/>
            <w:noWrap/>
          </w:tcPr>
          <w:p w:rsidR="00686C7A" w:rsidRDefault="00686C7A" w:rsidP="00686C7A">
            <w:proofErr w:type="spellStart"/>
            <w:r w:rsidRPr="002555DA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255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686C7A" w:rsidRPr="00CF0E54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76,70</w:t>
            </w:r>
          </w:p>
        </w:tc>
      </w:tr>
      <w:tr w:rsidR="00686C7A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686C7A" w:rsidRPr="00FD3052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Срединный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Cosmo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15%</w:t>
            </w:r>
            <w:r w:rsidR="00FD3052" w:rsidRPr="00FD30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D3052"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  <w:proofErr w:type="spellEnd"/>
          </w:p>
        </w:tc>
        <w:tc>
          <w:tcPr>
            <w:tcW w:w="1120" w:type="dxa"/>
            <w:shd w:val="clear" w:color="000000" w:fill="FFFFFF"/>
            <w:noWrap/>
          </w:tcPr>
          <w:p w:rsidR="00686C7A" w:rsidRDefault="00686C7A" w:rsidP="00686C7A">
            <w:proofErr w:type="spellStart"/>
            <w:r w:rsidRPr="002555DA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255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686C7A" w:rsidRPr="00CF0E54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85,10</w:t>
            </w:r>
          </w:p>
        </w:tc>
      </w:tr>
      <w:tr w:rsidR="00686C7A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686C7A" w:rsidRPr="00CF0E54" w:rsidRDefault="00686C7A" w:rsidP="00686C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Срединный и поверхностный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Mela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  <w:lang w:val="en-US"/>
              </w:rPr>
              <w:t>Peel</w:t>
            </w:r>
            <w:r w:rsidR="00FD3052" w:rsidRPr="00FD30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FD3052">
              <w:rPr>
                <w:rFonts w:ascii="Times New Roman" w:hAnsi="Times New Roman"/>
                <w:sz w:val="24"/>
                <w:szCs w:val="24"/>
                <w:lang w:val="en-US"/>
              </w:rPr>
              <w:t>Dermaceutic</w:t>
            </w:r>
            <w:proofErr w:type="spellEnd"/>
          </w:p>
        </w:tc>
        <w:tc>
          <w:tcPr>
            <w:tcW w:w="1120" w:type="dxa"/>
            <w:shd w:val="clear" w:color="000000" w:fill="FFFFFF"/>
            <w:noWrap/>
          </w:tcPr>
          <w:p w:rsidR="00686C7A" w:rsidRDefault="00686C7A" w:rsidP="00686C7A">
            <w:proofErr w:type="spellStart"/>
            <w:r w:rsidRPr="002555DA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2555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686C7A" w:rsidRPr="00CF0E54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139,60</w:t>
            </w:r>
          </w:p>
        </w:tc>
      </w:tr>
      <w:tr w:rsidR="00D955CF" w:rsidRPr="00D955CF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D955CF" w:rsidRPr="00CF0E54" w:rsidRDefault="00D955CF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Инъекционная косметология</w:t>
            </w:r>
          </w:p>
        </w:tc>
      </w:tr>
      <w:tr w:rsidR="00686C7A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686C7A" w:rsidRPr="00145FA1" w:rsidRDefault="006D13A0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 </w:t>
            </w:r>
            <w:r w:rsidR="004228C2">
              <w:rPr>
                <w:rFonts w:ascii="Times New Roman" w:hAnsi="Times New Roman"/>
                <w:sz w:val="24"/>
                <w:szCs w:val="24"/>
              </w:rPr>
              <w:t>шеи (без стоимости препарата)</w:t>
            </w:r>
          </w:p>
        </w:tc>
        <w:tc>
          <w:tcPr>
            <w:tcW w:w="1120" w:type="dxa"/>
            <w:shd w:val="clear" w:color="000000" w:fill="FFFFFF"/>
            <w:noWrap/>
          </w:tcPr>
          <w:p w:rsidR="00686C7A" w:rsidRDefault="00F54D92" w:rsidP="00686C7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686C7A" w:rsidRPr="003165B8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332,60</w:t>
            </w:r>
          </w:p>
        </w:tc>
      </w:tr>
      <w:tr w:rsidR="00686C7A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686C7A" w:rsidRPr="00145FA1" w:rsidRDefault="00F54D92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 </w:t>
            </w:r>
            <w:r w:rsidR="004228C2">
              <w:rPr>
                <w:rFonts w:ascii="Times New Roman" w:hAnsi="Times New Roman"/>
                <w:sz w:val="24"/>
                <w:szCs w:val="24"/>
              </w:rPr>
              <w:t>лобной области   (без стоимости препарата)</w:t>
            </w:r>
          </w:p>
        </w:tc>
        <w:tc>
          <w:tcPr>
            <w:tcW w:w="1120" w:type="dxa"/>
            <w:shd w:val="clear" w:color="000000" w:fill="FFFFFF"/>
            <w:noWrap/>
          </w:tcPr>
          <w:p w:rsidR="00686C7A" w:rsidRDefault="00F54D92" w:rsidP="00686C7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686C7A" w:rsidRPr="004228C2" w:rsidRDefault="004A7E46" w:rsidP="00422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242,10</w:t>
            </w:r>
          </w:p>
        </w:tc>
      </w:tr>
      <w:tr w:rsidR="00686C7A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686C7A" w:rsidRPr="00145FA1" w:rsidRDefault="00F54D92" w:rsidP="00422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228C2">
              <w:rPr>
                <w:rFonts w:ascii="Times New Roman" w:hAnsi="Times New Roman"/>
                <w:sz w:val="24"/>
                <w:szCs w:val="24"/>
              </w:rPr>
              <w:t>периорбитальных</w:t>
            </w:r>
            <w:proofErr w:type="spellEnd"/>
            <w:r w:rsidR="004228C2">
              <w:rPr>
                <w:rFonts w:ascii="Times New Roman" w:hAnsi="Times New Roman"/>
                <w:sz w:val="24"/>
                <w:szCs w:val="24"/>
              </w:rPr>
              <w:t xml:space="preserve"> областей (без стоимости препарата)</w:t>
            </w:r>
          </w:p>
        </w:tc>
        <w:tc>
          <w:tcPr>
            <w:tcW w:w="1120" w:type="dxa"/>
            <w:shd w:val="clear" w:color="000000" w:fill="FFFFFF"/>
            <w:noWrap/>
          </w:tcPr>
          <w:p w:rsidR="00686C7A" w:rsidRDefault="00F54D92" w:rsidP="00686C7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686C7A" w:rsidRPr="004228C2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242,10</w:t>
            </w:r>
          </w:p>
        </w:tc>
      </w:tr>
      <w:tr w:rsidR="00686C7A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686C7A" w:rsidRPr="00145FA1" w:rsidRDefault="000D541D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28C2">
              <w:rPr>
                <w:rFonts w:ascii="Times New Roman" w:hAnsi="Times New Roman"/>
                <w:sz w:val="24"/>
                <w:szCs w:val="24"/>
              </w:rPr>
              <w:t>носо</w:t>
            </w:r>
            <w:proofErr w:type="spellEnd"/>
            <w:r w:rsidR="004228C2">
              <w:rPr>
                <w:rFonts w:ascii="Times New Roman" w:hAnsi="Times New Roman"/>
                <w:sz w:val="24"/>
                <w:szCs w:val="24"/>
              </w:rPr>
              <w:t xml:space="preserve"> губных</w:t>
            </w:r>
            <w:proofErr w:type="gramEnd"/>
            <w:r w:rsidR="004228C2">
              <w:rPr>
                <w:rFonts w:ascii="Times New Roman" w:hAnsi="Times New Roman"/>
                <w:sz w:val="24"/>
                <w:szCs w:val="24"/>
              </w:rPr>
              <w:t xml:space="preserve"> складок (без стоимости препарата)</w:t>
            </w:r>
          </w:p>
        </w:tc>
        <w:tc>
          <w:tcPr>
            <w:tcW w:w="1120" w:type="dxa"/>
            <w:shd w:val="clear" w:color="000000" w:fill="FFFFFF"/>
            <w:noWrap/>
          </w:tcPr>
          <w:p w:rsidR="00686C7A" w:rsidRDefault="000D541D" w:rsidP="00686C7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686C7A" w:rsidRPr="004228C2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242,10</w:t>
            </w:r>
          </w:p>
        </w:tc>
      </w:tr>
      <w:tr w:rsidR="004228C2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228C2" w:rsidRPr="00145FA1" w:rsidRDefault="004228C2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верхней губы (без стоимости препарата)</w:t>
            </w:r>
          </w:p>
        </w:tc>
        <w:tc>
          <w:tcPr>
            <w:tcW w:w="1120" w:type="dxa"/>
            <w:shd w:val="clear" w:color="000000" w:fill="FFFFFF"/>
            <w:noWrap/>
          </w:tcPr>
          <w:p w:rsidR="004228C2" w:rsidRDefault="004228C2" w:rsidP="00686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000000" w:fill="FFFFFF"/>
          </w:tcPr>
          <w:p w:rsidR="004228C2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120,80</w:t>
            </w:r>
          </w:p>
        </w:tc>
      </w:tr>
      <w:tr w:rsidR="00466101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66101" w:rsidRPr="00466101" w:rsidRDefault="00466101" w:rsidP="004228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 w:rsidR="004228C2">
              <w:rPr>
                <w:rFonts w:ascii="Times New Roman" w:hAnsi="Times New Roman"/>
                <w:sz w:val="24"/>
                <w:szCs w:val="24"/>
              </w:rPr>
              <w:t xml:space="preserve">  нижней губы (без стоимости препарата)</w:t>
            </w:r>
          </w:p>
        </w:tc>
        <w:tc>
          <w:tcPr>
            <w:tcW w:w="1120" w:type="dxa"/>
            <w:shd w:val="clear" w:color="000000" w:fill="FFFFFF"/>
            <w:noWrap/>
          </w:tcPr>
          <w:p w:rsidR="00466101" w:rsidRDefault="00466101" w:rsidP="00686C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66101" w:rsidRPr="004228C2" w:rsidRDefault="004A7E46" w:rsidP="00CF0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120,80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46610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Инъекционная контурная коррекция статических морщин при возрастной атрофии кожи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грудной  клетки (без стоимости препарата)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4228C2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120,80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FA1">
              <w:rPr>
                <w:rFonts w:ascii="Times New Roman" w:hAnsi="Times New Roman"/>
                <w:b/>
                <w:sz w:val="24"/>
                <w:szCs w:val="24"/>
              </w:rPr>
              <w:t>Мезотерапия</w:t>
            </w:r>
            <w:proofErr w:type="spellEnd"/>
            <w:r w:rsidRPr="00145FA1">
              <w:rPr>
                <w:rFonts w:ascii="Times New Roman" w:hAnsi="Times New Roman"/>
                <w:b/>
                <w:sz w:val="24"/>
                <w:szCs w:val="24"/>
              </w:rPr>
              <w:t xml:space="preserve"> кожи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(1 анатомическая область)</w:t>
            </w:r>
          </w:p>
          <w:p w:rsidR="004A7E46" w:rsidRPr="00FD3052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с гелем для инъекций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NCTF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135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Filorga</w:t>
            </w:r>
            <w:proofErr w:type="spellEnd"/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B5614C" w:rsidRDefault="004A7E46" w:rsidP="00FD4E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b/>
                <w:sz w:val="28"/>
                <w:szCs w:val="28"/>
              </w:rPr>
              <w:t>242,</w:t>
            </w:r>
            <w:r w:rsidR="00FD4E53" w:rsidRPr="00B5614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Биоревитализация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>(1 анатомическая область)</w:t>
            </w:r>
          </w:p>
          <w:p w:rsidR="004A7E46" w:rsidRPr="00FD3052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с гелем для инъекций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-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10)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Filorga</w:t>
            </w:r>
            <w:proofErr w:type="spellEnd"/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B5614C" w:rsidRDefault="00FD4E53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b/>
                <w:sz w:val="28"/>
                <w:szCs w:val="28"/>
              </w:rPr>
              <w:t>267,10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Биоревитализация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(1 анатомическая область)</w:t>
            </w:r>
          </w:p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с гелем для инъекций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-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18)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Filorga</w:t>
            </w:r>
            <w:proofErr w:type="spellEnd"/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B5614C" w:rsidRDefault="00FD4E53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b/>
                <w:sz w:val="28"/>
                <w:szCs w:val="28"/>
              </w:rPr>
              <w:t>313,70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Биоревитализация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Гидрогель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гиалуроната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NEAUVIA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Organic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HYDRO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DELUXE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(1 шприц 5 мл)</w:t>
            </w:r>
          </w:p>
          <w:p w:rsidR="004A7E46" w:rsidRPr="00145FA1" w:rsidRDefault="004A7E46" w:rsidP="004A7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453,90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Биоревитализация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(1 анатомическая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Гидрогель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гиалуроната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натрия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NEAUVIA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Organic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HYDRO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DELUXE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(1 шприц 2.5 мл)</w:t>
            </w:r>
            <w:proofErr w:type="gramEnd"/>
          </w:p>
          <w:p w:rsidR="004A7E46" w:rsidRPr="00145FA1" w:rsidRDefault="004A7E46" w:rsidP="004A7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303,00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4010F5" w:rsidRDefault="004A7E46" w:rsidP="004A7E46">
            <w:pPr>
              <w:spacing w:after="0"/>
              <w:ind w:left="36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Биоревитализация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стирильный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апирогенный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гиалуроновой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кислоты </w:t>
            </w:r>
            <w:r w:rsidRPr="00926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4777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шприцах в составе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SKV</w:t>
            </w:r>
            <w:r w:rsidRPr="00A8477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</w:t>
            </w:r>
            <w:r w:rsidRPr="00A84777">
              <w:rPr>
                <w:rFonts w:ascii="Times New Roman" w:hAnsi="Times New Roman"/>
                <w:sz w:val="24"/>
                <w:szCs w:val="24"/>
              </w:rPr>
              <w:t>40-1</w:t>
            </w:r>
            <w:r w:rsidRPr="00860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222,90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Биоревитализация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>(1 анатомическая область)</w:t>
            </w:r>
          </w:p>
          <w:p w:rsidR="004A7E46" w:rsidRPr="0046610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Имплантанты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гиалуроновой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кислоты </w:t>
            </w:r>
            <w:r w:rsidRPr="00926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Stylage</w:t>
            </w:r>
            <w:proofErr w:type="spellEnd"/>
            <w:r w:rsidRPr="00466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E05E0D" w:rsidRDefault="004A7E46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244,45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функциональных морщин лобной области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</w:t>
            </w:r>
            <w:proofErr w:type="gramStart"/>
            <w:r w:rsidRPr="00145F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45FA1">
              <w:rPr>
                <w:rFonts w:ascii="Times New Roman" w:hAnsi="Times New Roman"/>
                <w:sz w:val="24"/>
                <w:szCs w:val="24"/>
              </w:rPr>
              <w:t>без стоимости препарата)*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86,15</w:t>
            </w:r>
          </w:p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функциональных морщин области переносицы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</w:t>
            </w:r>
            <w:proofErr w:type="gramStart"/>
            <w:r w:rsidRPr="00145F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45FA1">
              <w:rPr>
                <w:rFonts w:ascii="Times New Roman" w:hAnsi="Times New Roman"/>
                <w:sz w:val="24"/>
                <w:szCs w:val="24"/>
              </w:rPr>
              <w:t>без стоимости препарата)*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86,15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функциональных морщин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периорбитальных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областей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</w:t>
            </w:r>
            <w:proofErr w:type="gramStart"/>
            <w:r w:rsidRPr="00145FA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145FA1">
              <w:rPr>
                <w:rFonts w:ascii="Times New Roman" w:hAnsi="Times New Roman"/>
                <w:sz w:val="24"/>
                <w:szCs w:val="24"/>
              </w:rPr>
              <w:t>без стоимости препарата)*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86,15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локального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гипергидроза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подмышечных областей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(без стоимости препарата)*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134,65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локального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гипергидроза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кистей рук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(без стоимости препарата)*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140,50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Коррекция локального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гипергидроза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стоп препаратом на основе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ботулотоксина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(без стоимости препарата)*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142,00</w:t>
            </w:r>
          </w:p>
        </w:tc>
      </w:tr>
      <w:tr w:rsidR="004A7E46" w:rsidRPr="004F34FC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Плазмолифтинг</w:t>
            </w:r>
            <w:proofErr w:type="spellEnd"/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B3278" w:rsidRDefault="004A7E46" w:rsidP="004A7E46">
            <w:pPr>
              <w:rPr>
                <w:rFonts w:ascii="Times New Roman" w:hAnsi="Times New Roman"/>
              </w:rPr>
            </w:pPr>
            <w:proofErr w:type="spellStart"/>
            <w:r w:rsidRPr="00854B62">
              <w:rPr>
                <w:rFonts w:ascii="Times New Roman" w:hAnsi="Times New Roman"/>
                <w:b/>
                <w:sz w:val="24"/>
                <w:szCs w:val="24"/>
              </w:rPr>
              <w:t>Аутостимуляция</w:t>
            </w:r>
            <w:proofErr w:type="spellEnd"/>
            <w:r w:rsidRPr="00854B62">
              <w:rPr>
                <w:rFonts w:ascii="Times New Roman" w:hAnsi="Times New Roman"/>
                <w:b/>
                <w:sz w:val="24"/>
                <w:szCs w:val="24"/>
              </w:rPr>
              <w:t xml:space="preserve"> регенеративных процессов богатой тромбоцитами плазмы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0F5">
              <w:rPr>
                <w:rFonts w:ascii="Times New Roman" w:hAnsi="Times New Roman"/>
              </w:rPr>
              <w:t>(1 анатомическая область</w:t>
            </w:r>
            <w:r>
              <w:rPr>
                <w:rFonts w:ascii="Times New Roman" w:hAnsi="Times New Roman"/>
              </w:rPr>
              <w:t>) (без стоимости основного препарата</w:t>
            </w:r>
            <w:r w:rsidRPr="001B3278">
              <w:rPr>
                <w:rFonts w:ascii="Times New Roman" w:hAnsi="Times New Roman"/>
              </w:rPr>
              <w:t>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130,00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854B62" w:rsidRDefault="004A7E46" w:rsidP="004A7E46">
            <w:pPr>
              <w:rPr>
                <w:rFonts w:ascii="Times New Roman" w:hAnsi="Times New Roman"/>
              </w:rPr>
            </w:pPr>
            <w:proofErr w:type="spellStart"/>
            <w:r w:rsidRPr="00854B62">
              <w:rPr>
                <w:rFonts w:ascii="Times New Roman" w:hAnsi="Times New Roman"/>
                <w:b/>
                <w:sz w:val="24"/>
                <w:szCs w:val="24"/>
              </w:rPr>
              <w:t>Аутостимуляция</w:t>
            </w:r>
            <w:proofErr w:type="spellEnd"/>
            <w:r w:rsidRPr="00854B62">
              <w:rPr>
                <w:rFonts w:ascii="Times New Roman" w:hAnsi="Times New Roman"/>
                <w:b/>
                <w:sz w:val="24"/>
                <w:szCs w:val="24"/>
              </w:rPr>
              <w:t xml:space="preserve"> регенеративных процессов богатой тромбоцитами плазмы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0F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</w:t>
            </w:r>
            <w:r w:rsidRPr="004010F5">
              <w:rPr>
                <w:rFonts w:ascii="Times New Roman" w:hAnsi="Times New Roman"/>
              </w:rPr>
              <w:t xml:space="preserve"> анат</w:t>
            </w:r>
            <w:r>
              <w:rPr>
                <w:rFonts w:ascii="Times New Roman" w:hAnsi="Times New Roman"/>
              </w:rPr>
              <w:t>.</w:t>
            </w:r>
            <w:r w:rsidRPr="004010F5">
              <w:rPr>
                <w:rFonts w:ascii="Times New Roman" w:hAnsi="Times New Roman"/>
              </w:rPr>
              <w:t xml:space="preserve"> област</w:t>
            </w:r>
            <w:r>
              <w:rPr>
                <w:rFonts w:ascii="Times New Roman" w:hAnsi="Times New Roman"/>
              </w:rPr>
              <w:t xml:space="preserve">и)   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набор для забора крови для получения обогащенной тромбоцитами плазмы</w:t>
            </w:r>
            <w:r w:rsidRPr="00854B62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Regen</w:t>
            </w:r>
            <w:proofErr w:type="spellEnd"/>
            <w:r w:rsidRPr="00854B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ACR</w:t>
            </w:r>
            <w:r w:rsidRPr="00854B6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854B6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Extra</w:t>
            </w:r>
            <w:r w:rsidRPr="00854B62">
              <w:rPr>
                <w:rFonts w:ascii="Times New Roman" w:hAnsi="Times New Roman"/>
              </w:rPr>
              <w:t>)</w:t>
            </w:r>
          </w:p>
          <w:p w:rsidR="004A7E46" w:rsidRPr="004010F5" w:rsidRDefault="004A7E46" w:rsidP="004A7E4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260,00</w:t>
            </w:r>
          </w:p>
          <w:p w:rsidR="004A7E46" w:rsidRPr="00CF0E54" w:rsidRDefault="004A7E46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E46" w:rsidRPr="006A3C7E" w:rsidTr="00C85768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Безигольная</w:t>
            </w:r>
            <w:proofErr w:type="spellEnd"/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мезотерапия</w:t>
            </w:r>
            <w:proofErr w:type="spellEnd"/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  <w:proofErr w:type="spellEnd"/>
          </w:p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с гелем для аппаратного применения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IOSON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-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DMAE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Gel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D3BC2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D3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32,20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  <w:proofErr w:type="spellEnd"/>
          </w:p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липолитическим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гелем для аппаратного применения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IOSON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-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LIPOLITIC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Gel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D3BC2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D3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58,10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  <w:proofErr w:type="spellEnd"/>
          </w:p>
          <w:p w:rsidR="004A7E46" w:rsidRPr="00145FA1" w:rsidRDefault="004A7E46" w:rsidP="004A7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себорегулирующим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гелем для лица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5D7880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5D7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35,60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лектропорация</w:t>
            </w:r>
            <w:proofErr w:type="spellEnd"/>
          </w:p>
          <w:p w:rsidR="004A7E46" w:rsidRPr="00145FA1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с сывороткой «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</w:rPr>
              <w:t>Мезококтейль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145FA1">
              <w:rPr>
                <w:rFonts w:ascii="Times New Roman" w:hAnsi="Times New Roman"/>
                <w:sz w:val="24"/>
                <w:szCs w:val="24"/>
                <w:lang w:val="en-US"/>
              </w:rPr>
              <w:t>HyalMertix</w:t>
            </w:r>
            <w:proofErr w:type="spellEnd"/>
            <w:r w:rsidRPr="0014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5D7880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5D78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57,80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D16A81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Электропорация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="004A7E46" w:rsidRPr="00CF0E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Ультрафонофорез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71110D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Электропорация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4A7E46" w:rsidRPr="0071110D">
              <w:rPr>
                <w:rFonts w:ascii="Times New Roman" w:hAnsi="Times New Roman"/>
                <w:sz w:val="24"/>
                <w:szCs w:val="24"/>
              </w:rPr>
              <w:t>Ультафонофорез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7E46" w:rsidRPr="0071110D" w:rsidRDefault="004A7E46" w:rsidP="00D16A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1110D">
              <w:rPr>
                <w:rFonts w:ascii="Times New Roman" w:hAnsi="Times New Roman"/>
                <w:sz w:val="24"/>
                <w:szCs w:val="24"/>
              </w:rPr>
              <w:t>(</w:t>
            </w:r>
            <w:r w:rsidR="00D16A81">
              <w:rPr>
                <w:rFonts w:ascii="Times New Roman" w:hAnsi="Times New Roman"/>
                <w:sz w:val="24"/>
                <w:szCs w:val="24"/>
              </w:rPr>
              <w:t>без стоимости  основного препарата)</w:t>
            </w:r>
            <w:r w:rsidRPr="00711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262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326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D1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</w:t>
            </w:r>
            <w:r w:rsidR="00D16A8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A7E46" w:rsidRPr="006A3C7E" w:rsidTr="00C85768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t>Лазерная косметология и лечение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Лазерный</w:t>
            </w:r>
            <w:proofErr w:type="gram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карбоновый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лица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132,40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Лечение 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мелазмы</w:t>
            </w:r>
            <w:proofErr w:type="spell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постакне</w:t>
            </w:r>
            <w:proofErr w:type="spell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зонально</w:t>
            </w:r>
            <w:proofErr w:type="spell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лазером: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100,60</w:t>
            </w:r>
          </w:p>
        </w:tc>
      </w:tr>
      <w:tr w:rsidR="00D16A81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периорбитальная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область (глаза)</w:t>
            </w:r>
          </w:p>
        </w:tc>
        <w:tc>
          <w:tcPr>
            <w:tcW w:w="1120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B06DA5">
              <w:rPr>
                <w:rFonts w:ascii="Times New Roman" w:hAnsi="Times New Roman"/>
                <w:b/>
                <w:sz w:val="28"/>
                <w:szCs w:val="28"/>
              </w:rPr>
              <w:t>100,60</w:t>
            </w:r>
          </w:p>
        </w:tc>
      </w:tr>
      <w:tr w:rsidR="00D16A81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120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B06DA5">
              <w:rPr>
                <w:rFonts w:ascii="Times New Roman" w:hAnsi="Times New Roman"/>
                <w:b/>
                <w:sz w:val="28"/>
                <w:szCs w:val="28"/>
              </w:rPr>
              <w:t>100,60</w:t>
            </w:r>
          </w:p>
        </w:tc>
      </w:tr>
      <w:tr w:rsidR="00D16A81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D16A81" w:rsidRPr="00CF0E54" w:rsidRDefault="00D16A81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периоральная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 (губы)</w:t>
            </w:r>
          </w:p>
        </w:tc>
        <w:tc>
          <w:tcPr>
            <w:tcW w:w="1120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B06DA5">
              <w:rPr>
                <w:rFonts w:ascii="Times New Roman" w:hAnsi="Times New Roman"/>
                <w:b/>
                <w:sz w:val="28"/>
                <w:szCs w:val="28"/>
              </w:rPr>
              <w:t>100,60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03803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038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220,60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мелазма</w:t>
            </w:r>
            <w:proofErr w:type="spellEnd"/>
            <w:proofErr w:type="gram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постакне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F0E5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.кв., удаление капиллярной ангиомы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кератомы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рубцы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CE1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15,50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Устранение сосудистых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дефектов</w:t>
            </w:r>
            <w:proofErr w:type="gram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гревой</w:t>
            </w:r>
            <w:proofErr w:type="spellEnd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сыпи,себореи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возрастных изменений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крылья носа (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34,85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нос (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49,80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щеки (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70,70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подбородок (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купероз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34,85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D975FC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D97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154,20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Лечение поверхностной пигментации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70,70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70,70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декольте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D16A81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120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0B7D63"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D16A81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D16A81" w:rsidRPr="00CF0E54" w:rsidRDefault="00D16A81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120" w:type="dxa"/>
            <w:shd w:val="clear" w:color="000000" w:fill="FFFFFF"/>
            <w:noWrap/>
          </w:tcPr>
          <w:p w:rsidR="00D16A81" w:rsidRDefault="00D16A81" w:rsidP="004A7E46">
            <w:proofErr w:type="spellStart"/>
            <w:r w:rsidRPr="00BF0E6B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BF0E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D16A81" w:rsidRDefault="00D16A81" w:rsidP="00D16A81">
            <w:pPr>
              <w:jc w:val="center"/>
            </w:pPr>
            <w:r w:rsidRPr="000B7D63"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b/>
                <w:sz w:val="24"/>
                <w:szCs w:val="24"/>
              </w:rPr>
              <w:t>Неабляционное</w:t>
            </w:r>
            <w:proofErr w:type="spellEnd"/>
            <w:r w:rsidRPr="00CF0E54">
              <w:rPr>
                <w:rFonts w:ascii="Times New Roman" w:hAnsi="Times New Roman"/>
                <w:b/>
                <w:sz w:val="24"/>
                <w:szCs w:val="24"/>
              </w:rPr>
              <w:t xml:space="preserve"> лазерное омоложение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лоб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100,75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периорбитальная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область (глаза)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100,75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118,00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периоральная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область (губы)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D16A81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100,75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передняя поверхность шеи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декольте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144,30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22FD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7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141,40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D66F8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D6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297,00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ягодицы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D66F8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D6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297,00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комплекс (лицо полностью)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2D66F8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2D66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252,80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/>
                <w:b/>
                <w:sz w:val="24"/>
                <w:szCs w:val="24"/>
              </w:rPr>
              <w:t>Татуировка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shd w:val="clear" w:color="000000" w:fill="FFFFFF"/>
          </w:tcPr>
          <w:p w:rsidR="004A7E46" w:rsidRPr="00686C7A" w:rsidRDefault="004A7E46" w:rsidP="004A7E4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DB4A45" w:rsidRDefault="004A7E46" w:rsidP="004A7E46">
            <w:pPr>
              <w:pStyle w:val="a3"/>
              <w:jc w:val="center"/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удаление татуировок (за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CF0E54">
                <w:rPr>
                  <w:rFonts w:ascii="Times New Roman" w:hAnsi="Times New Roman"/>
                  <w:sz w:val="24"/>
                  <w:szCs w:val="24"/>
                </w:rPr>
                <w:t>1 см</w:t>
              </w:r>
            </w:smartTag>
            <w:r w:rsidRPr="00CF0E54">
              <w:rPr>
                <w:rFonts w:ascii="Times New Roman" w:hAnsi="Times New Roman"/>
                <w:sz w:val="24"/>
                <w:szCs w:val="24"/>
              </w:rPr>
              <w:t>.кв</w:t>
            </w:r>
            <w:r>
              <w:t>.)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Pr="002555DA" w:rsidRDefault="004A7E46" w:rsidP="004A7E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2,00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ФОТО</w:t>
            </w: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ЭПИЛЯЦИЯ 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области верхней губы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3,65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подбородочной области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 области шеи, на щеках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носа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лобной области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2,15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бровей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области конечностей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подмышечной области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 области грудной клетки у мужчин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777130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7771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грудной клетки у женщин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паховых складок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наружных половых органов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ягодичной области 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CF0E54">
              <w:rPr>
                <w:rFonts w:ascii="Times New Roman" w:hAnsi="Times New Roman"/>
                <w:sz w:val="24"/>
                <w:szCs w:val="24"/>
              </w:rPr>
              <w:t>пояснично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>- крестцовой</w:t>
            </w:r>
            <w:proofErr w:type="gram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 области 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промежности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3,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на коже спины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на пальцах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1,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живота у мужчин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Фотоэпиляция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в  области живота у женщин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4A7E46" w:rsidP="00E51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E51BC9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  <w:tr w:rsidR="004A7E46" w:rsidRPr="006A3C7E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4A7E46" w:rsidRPr="00686C7A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5768">
              <w:rPr>
                <w:rFonts w:ascii="Times New Roman" w:hAnsi="Times New Roman"/>
                <w:b/>
                <w:i/>
                <w:sz w:val="24"/>
                <w:szCs w:val="24"/>
              </w:rPr>
              <w:t>ФОТОЛЕЧЕНИЕ И ФОТООМОЛОЖЕНИЕ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Фотодиструкция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интрадермальной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гиперпигментации (1 импульс)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9E4AB1">
              <w:rPr>
                <w:rFonts w:ascii="Times New Roman" w:hAnsi="Times New Roman"/>
                <w:sz w:val="24"/>
                <w:szCs w:val="24"/>
              </w:rPr>
              <w:t>манип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3,35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лица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9E4A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121,40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области щек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52,10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лобной области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52,10</w:t>
            </w:r>
          </w:p>
          <w:p w:rsidR="004A7E46" w:rsidRPr="00CF0E54" w:rsidRDefault="004A7E46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области носа 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23,00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подбородочной области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E51BC9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31,10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lastRenderedPageBreak/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верней губы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01175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31,10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E51BC9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</w:t>
            </w:r>
            <w:proofErr w:type="gramStart"/>
            <w:r w:rsidRPr="00CF0E5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области шеи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484A4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484A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01175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55,70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в области передней поверхности грудной клетки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01175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55,70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возрастных изменений кожи тыльной поверхности кистей</w:t>
            </w:r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01175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34,15</w:t>
            </w:r>
          </w:p>
        </w:tc>
      </w:tr>
      <w:tr w:rsidR="004A7E46" w:rsidRPr="006A3C7E" w:rsidTr="00CF0E54">
        <w:trPr>
          <w:trHeight w:val="615"/>
        </w:trPr>
        <w:tc>
          <w:tcPr>
            <w:tcW w:w="5548" w:type="dxa"/>
            <w:shd w:val="clear" w:color="000000" w:fill="FFFFFF"/>
          </w:tcPr>
          <w:p w:rsidR="004A7E46" w:rsidRPr="00CF0E54" w:rsidRDefault="004A7E4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Фотолечение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угревой болезни,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розацеа</w:t>
            </w:r>
            <w:proofErr w:type="spellEnd"/>
          </w:p>
        </w:tc>
        <w:tc>
          <w:tcPr>
            <w:tcW w:w="1120" w:type="dxa"/>
            <w:shd w:val="clear" w:color="000000" w:fill="FFFFFF"/>
            <w:noWrap/>
          </w:tcPr>
          <w:p w:rsidR="004A7E46" w:rsidRDefault="004A7E46" w:rsidP="004A7E46"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2" w:type="dxa"/>
            <w:shd w:val="clear" w:color="000000" w:fill="FFFFFF"/>
          </w:tcPr>
          <w:p w:rsidR="004A7E46" w:rsidRPr="00CF0E54" w:rsidRDefault="00011750" w:rsidP="004A7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95,30</w:t>
            </w:r>
          </w:p>
        </w:tc>
      </w:tr>
    </w:tbl>
    <w:p w:rsidR="000E1BF3" w:rsidRDefault="000E1BF3"/>
    <w:p w:rsidR="00E51BC9" w:rsidRDefault="00E51BC9"/>
    <w:p w:rsidR="00E51BC9" w:rsidRDefault="00E51BC9"/>
    <w:p w:rsidR="00E51BC9" w:rsidRDefault="00E51BC9"/>
    <w:p w:rsidR="00E51BC9" w:rsidRDefault="00E51BC9"/>
    <w:p w:rsidR="00E51BC9" w:rsidRDefault="00E51BC9"/>
    <w:p w:rsidR="00E51BC9" w:rsidRDefault="00E51BC9"/>
    <w:tbl>
      <w:tblPr>
        <w:tblpPr w:leftFromText="180" w:rightFromText="180" w:vertAnchor="text" w:tblpY="1"/>
        <w:tblOverlap w:val="never"/>
        <w:tblW w:w="8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1804"/>
        <w:gridCol w:w="1383"/>
      </w:tblGrid>
      <w:tr w:rsidR="000E1BF3" w:rsidRPr="000E1BF3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0E1BF3" w:rsidRPr="00CF0E54" w:rsidRDefault="000E1BF3" w:rsidP="000E1B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0E54">
              <w:rPr>
                <w:rFonts w:ascii="Times New Roman" w:hAnsi="Times New Roman"/>
                <w:b/>
                <w:i/>
                <w:sz w:val="28"/>
                <w:szCs w:val="28"/>
              </w:rPr>
              <w:t>Аппаратная косметология</w:t>
            </w:r>
          </w:p>
        </w:tc>
      </w:tr>
      <w:tr w:rsidR="008F4AEB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8F4AEB" w:rsidRPr="00CF0E54" w:rsidRDefault="008F4AEB" w:rsidP="008F4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Электростимуляция лица</w:t>
            </w:r>
          </w:p>
        </w:tc>
        <w:tc>
          <w:tcPr>
            <w:tcW w:w="1804" w:type="dxa"/>
            <w:shd w:val="clear" w:color="000000" w:fill="FFFFFF"/>
            <w:noWrap/>
          </w:tcPr>
          <w:p w:rsidR="008F4AEB" w:rsidRDefault="008F4AEB" w:rsidP="008F4AEB"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8F4AEB" w:rsidRDefault="00011750" w:rsidP="008F4A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35,60</w:t>
            </w:r>
          </w:p>
        </w:tc>
      </w:tr>
      <w:tr w:rsidR="008F4AEB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8F4AEB" w:rsidRPr="00CF0E54" w:rsidRDefault="00145FA1" w:rsidP="008F4AE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>Электростимуляция тела с ультразвуковой терапией</w:t>
            </w:r>
          </w:p>
        </w:tc>
        <w:tc>
          <w:tcPr>
            <w:tcW w:w="1804" w:type="dxa"/>
            <w:shd w:val="clear" w:color="000000" w:fill="FFFFFF"/>
            <w:noWrap/>
          </w:tcPr>
          <w:p w:rsidR="008F4AEB" w:rsidRPr="00637EB1" w:rsidRDefault="00145FA1" w:rsidP="008F4A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8F4AEB" w:rsidRDefault="00011750" w:rsidP="00145F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45,90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145FA1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>Электростимуляция  тела</w:t>
            </w:r>
          </w:p>
          <w:p w:rsidR="00586690" w:rsidRPr="00CF0E54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5FA1">
              <w:rPr>
                <w:rFonts w:ascii="Times New Roman" w:hAnsi="Times New Roman"/>
                <w:sz w:val="24"/>
                <w:szCs w:val="24"/>
              </w:rPr>
              <w:t xml:space="preserve"> с ульт</w:t>
            </w:r>
            <w:r>
              <w:rPr>
                <w:rFonts w:ascii="Times New Roman" w:hAnsi="Times New Roman"/>
                <w:sz w:val="24"/>
                <w:szCs w:val="24"/>
              </w:rPr>
              <w:t>развуковой терапией с гелем спе</w:t>
            </w:r>
            <w:r w:rsidRPr="00145FA1">
              <w:rPr>
                <w:rFonts w:ascii="Times New Roman" w:hAnsi="Times New Roman"/>
                <w:sz w:val="24"/>
                <w:szCs w:val="24"/>
              </w:rPr>
              <w:t>циальным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Default="00011750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58,10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586690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>красн</w:t>
            </w:r>
            <w:r>
              <w:rPr>
                <w:rFonts w:ascii="Times New Roman" w:hAnsi="Times New Roman"/>
                <w:sz w:val="24"/>
                <w:szCs w:val="24"/>
              </w:rPr>
              <w:t>ая терапия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LED)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Default="00011750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14,50</w:t>
            </w:r>
          </w:p>
          <w:p w:rsidR="00586690" w:rsidRDefault="00586690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0E54">
              <w:rPr>
                <w:rFonts w:ascii="Times New Roman" w:hAnsi="Times New Roman"/>
                <w:sz w:val="24"/>
                <w:szCs w:val="24"/>
              </w:rPr>
              <w:t>Ультразвуковой</w:t>
            </w:r>
            <w:proofErr w:type="gram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лица с применением озонированного раствора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Default="00011750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28,60</w:t>
            </w:r>
          </w:p>
        </w:tc>
      </w:tr>
      <w:tr w:rsid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011750" w:rsidRPr="00CF0E54" w:rsidRDefault="00011750" w:rsidP="000117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0E54">
              <w:rPr>
                <w:rFonts w:ascii="Times New Roman" w:hAnsi="Times New Roman"/>
                <w:sz w:val="24"/>
                <w:szCs w:val="24"/>
              </w:rPr>
              <w:t xml:space="preserve">Ультразвуковой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спины</w:t>
            </w:r>
            <w:r w:rsidRPr="00CF0E54">
              <w:rPr>
                <w:rFonts w:ascii="Times New Roman" w:hAnsi="Times New Roman"/>
                <w:sz w:val="24"/>
                <w:szCs w:val="24"/>
              </w:rPr>
              <w:t xml:space="preserve"> с применением озонированного раствора</w:t>
            </w:r>
          </w:p>
        </w:tc>
        <w:tc>
          <w:tcPr>
            <w:tcW w:w="1804" w:type="dxa"/>
            <w:shd w:val="clear" w:color="000000" w:fill="FFFFFF"/>
            <w:noWrap/>
          </w:tcPr>
          <w:p w:rsidR="00011750" w:rsidRPr="00637EB1" w:rsidRDefault="0001175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011750" w:rsidRDefault="00011750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35,40</w:t>
            </w:r>
          </w:p>
        </w:tc>
      </w:tr>
      <w:tr w:rsidR="0058669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586690" w:rsidRDefault="00586690" w:rsidP="0058669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Эндермологический</w:t>
            </w:r>
            <w:proofErr w:type="spellEnd"/>
            <w:r w:rsidRPr="00CF0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0E54">
              <w:rPr>
                <w:rFonts w:ascii="Times New Roman" w:hAnsi="Times New Roman"/>
                <w:sz w:val="24"/>
                <w:szCs w:val="24"/>
              </w:rPr>
              <w:t>масаж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LPG)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637EB1" w:rsidRDefault="00586690" w:rsidP="005866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7EB1">
              <w:rPr>
                <w:rFonts w:ascii="Times New Roman" w:hAnsi="Times New Roman"/>
                <w:sz w:val="24"/>
                <w:szCs w:val="24"/>
              </w:rPr>
              <w:t>процед</w:t>
            </w:r>
            <w:proofErr w:type="spellEnd"/>
            <w:r w:rsidRPr="00637E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5F3A8D" w:rsidRDefault="00011750" w:rsidP="00586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50,50</w:t>
            </w:r>
          </w:p>
        </w:tc>
      </w:tr>
      <w:tr w:rsidR="00586690" w:rsidTr="00DF185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586690" w:rsidRPr="00145FA1" w:rsidRDefault="00586690" w:rsidP="005866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45FA1">
              <w:rPr>
                <w:rFonts w:ascii="Times New Roman" w:hAnsi="Times New Roman"/>
                <w:b/>
                <w:i/>
                <w:sz w:val="24"/>
                <w:szCs w:val="24"/>
              </w:rPr>
              <w:t>ОЗОНОТЕРАПИЯ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озоно-кислородной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смеси в очаги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алопеции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волосистой части головы.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17,00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озоно-кислородной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смеси в область лица.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Малая аутогемотерапия с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озоно-кислородной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смесью.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14,30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специально изготовленных масел, содержащих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озониды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19,40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4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Внутривенное введение озонированного физиологического раствора.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22,00</w:t>
            </w:r>
          </w:p>
          <w:p w:rsidR="00586690" w:rsidRPr="00CF0E54" w:rsidRDefault="00586690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Периартикулярное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озоно-кислородной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смеси.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12,80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озоно-кислородной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смеси в области туловища и конечностей </w:t>
            </w:r>
          </w:p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(1 анатомическая зона).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озоно-кислородной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смеси в область шеи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Подкожное введение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озоно-кислородной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смеси в область декольте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19,20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Наружное применение газообразной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озоно-кислородной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14,40</w:t>
            </w: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озонированного раствора для </w:t>
            </w: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 натрия хлорида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866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15,80</w:t>
            </w:r>
          </w:p>
          <w:p w:rsidR="00586690" w:rsidRPr="00CF0E54" w:rsidRDefault="00586690" w:rsidP="005866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690" w:rsidRPr="00CF0E54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586690" w:rsidRPr="00CF0E54" w:rsidRDefault="00586690" w:rsidP="005866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E5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озонированной дистиллированной воды (1 стакан) </w:t>
            </w:r>
          </w:p>
        </w:tc>
        <w:tc>
          <w:tcPr>
            <w:tcW w:w="1804" w:type="dxa"/>
            <w:shd w:val="clear" w:color="000000" w:fill="FFFFFF"/>
            <w:noWrap/>
          </w:tcPr>
          <w:p w:rsidR="00586690" w:rsidRPr="00CF0E54" w:rsidRDefault="00586690" w:rsidP="00586690">
            <w:pPr>
              <w:rPr>
                <w:rFonts w:ascii="Times New Roman" w:hAnsi="Times New Roman" w:cs="Times New Roman"/>
              </w:rPr>
            </w:pPr>
            <w:proofErr w:type="spellStart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процед</w:t>
            </w:r>
            <w:proofErr w:type="spellEnd"/>
            <w:r w:rsidRPr="00CF0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shd w:val="clear" w:color="000000" w:fill="FFFFFF"/>
          </w:tcPr>
          <w:p w:rsidR="00586690" w:rsidRPr="00CF0E54" w:rsidRDefault="00011750" w:rsidP="005F3A8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606FD6" w:rsidRPr="00CF0E54" w:rsidTr="004A7E46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606FD6" w:rsidRPr="00CF0E54" w:rsidRDefault="00606FD6" w:rsidP="00606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Лазерная эпиляция на аппарате</w:t>
            </w:r>
            <w:r w:rsidRPr="007968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VENUS</w:t>
            </w:r>
            <w:r w:rsidRPr="0079681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968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VELOSITI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Верхняя губа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17,15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750">
              <w:rPr>
                <w:rFonts w:ascii="Times New Roman" w:hAnsi="Times New Roman"/>
                <w:sz w:val="24"/>
                <w:szCs w:val="24"/>
              </w:rPr>
              <w:t>Носогубный</w:t>
            </w:r>
            <w:proofErr w:type="spellEnd"/>
            <w:r w:rsidRPr="00011750">
              <w:rPr>
                <w:rFonts w:ascii="Times New Roman" w:hAnsi="Times New Roman"/>
                <w:sz w:val="24"/>
                <w:szCs w:val="24"/>
              </w:rPr>
              <w:t xml:space="preserve"> треугольник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Подбородок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spacing w:after="0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Подмышечные впадины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28,90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Бикини глубокое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61,60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Бикини стандартное (область паховых складок)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36,60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Передняя поверхность бедер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43,90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Задняя поверхность бедер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43,90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Бедра полностью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84,10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Голени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84,10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Ноги полностью (</w:t>
            </w:r>
            <w:proofErr w:type="spellStart"/>
            <w:r w:rsidRPr="00011750">
              <w:rPr>
                <w:rFonts w:ascii="Times New Roman" w:hAnsi="Times New Roman"/>
                <w:sz w:val="24"/>
                <w:szCs w:val="24"/>
              </w:rPr>
              <w:t>бедра+</w:t>
            </w:r>
            <w:proofErr w:type="spellEnd"/>
            <w:r w:rsidRPr="00011750">
              <w:rPr>
                <w:rFonts w:ascii="Times New Roman" w:hAnsi="Times New Roman"/>
                <w:sz w:val="24"/>
                <w:szCs w:val="24"/>
              </w:rPr>
              <w:t xml:space="preserve"> голень)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147,90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Щеки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30,15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Виски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22,15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Брови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20,15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Крылья носа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15,15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lastRenderedPageBreak/>
              <w:t>Лоб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Межбровье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15,15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Шея передняя часть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Шея задняя часть (линия роста волос)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23,80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Ушные раковины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17,65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Пальцы ног (рук)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12,65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Белая линия живота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17,65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Живот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46,60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Ореолы молочных желез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груди у мужчины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60,10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декольте у женщины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23,15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(от шеи до нижнего края лопаток)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(от нижнего края лопаток до поясницы)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1/3 спины (поясница)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40,10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Спина полностью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87,15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предплечья (от запястья до локтя)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37,20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Область плеча (от локтя до плечевого сустава)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38,20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Верхние конечности</w:t>
            </w:r>
            <w:proofErr w:type="gramStart"/>
            <w:r w:rsidRPr="0001175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11750">
              <w:rPr>
                <w:rFonts w:ascii="Times New Roman" w:hAnsi="Times New Roman"/>
                <w:sz w:val="24"/>
                <w:szCs w:val="24"/>
              </w:rPr>
              <w:t xml:space="preserve"> включая кисть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69,30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Кисти рук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14,70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Ягодичная область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43,90</w:t>
            </w:r>
          </w:p>
        </w:tc>
      </w:tr>
      <w:tr w:rsidR="00606FD6" w:rsidRPr="0001175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606FD6" w:rsidRPr="00011750" w:rsidRDefault="00606FD6" w:rsidP="004A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11750">
              <w:rPr>
                <w:rFonts w:ascii="Times New Roman" w:hAnsi="Times New Roman"/>
                <w:sz w:val="24"/>
                <w:szCs w:val="24"/>
              </w:rPr>
              <w:t>Лазерная эпиляция  (1 вспышка)</w:t>
            </w:r>
          </w:p>
        </w:tc>
        <w:tc>
          <w:tcPr>
            <w:tcW w:w="1804" w:type="dxa"/>
            <w:shd w:val="clear" w:color="000000" w:fill="FFFFFF"/>
            <w:noWrap/>
          </w:tcPr>
          <w:p w:rsidR="00606FD6" w:rsidRPr="00011750" w:rsidRDefault="00606FD6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75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606FD6" w:rsidRPr="00F21400" w:rsidRDefault="0001175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13,15</w:t>
            </w:r>
          </w:p>
        </w:tc>
      </w:tr>
      <w:tr w:rsidR="00F21400" w:rsidRPr="00011750" w:rsidTr="009655FC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Default="00F21400" w:rsidP="00F21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6C2">
              <w:rPr>
                <w:b/>
              </w:rPr>
              <w:t>Магнитнорадиоволновой</w:t>
            </w:r>
            <w:proofErr w:type="spellEnd"/>
            <w:r w:rsidRPr="00BD36C2">
              <w:rPr>
                <w:b/>
              </w:rPr>
              <w:t xml:space="preserve"> </w:t>
            </w:r>
            <w:proofErr w:type="spellStart"/>
            <w:r w:rsidRPr="00BD36C2">
              <w:rPr>
                <w:b/>
              </w:rPr>
              <w:t>лифтинг</w:t>
            </w:r>
            <w:proofErr w:type="spellEnd"/>
          </w:p>
          <w:p w:rsid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lastRenderedPageBreak/>
              <w:t>зона «глаза»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43,90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«декольте»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90,60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«подбородок»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89,00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«шея»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90,60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«лицо»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130,60</w:t>
            </w:r>
          </w:p>
        </w:tc>
      </w:tr>
      <w:tr w:rsidR="00F21400" w:rsidRPr="00F21400" w:rsidTr="006347DE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P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переменным магнитным полем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«глаза»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 w:rsidP="004A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42,20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«декольте»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87,20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«подбородок»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87,20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«шея»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87,20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зона «лицо»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F21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127,20</w:t>
            </w:r>
          </w:p>
        </w:tc>
      </w:tr>
      <w:tr w:rsidR="00F21400" w:rsidRPr="00F21400" w:rsidTr="00287CE2">
        <w:trPr>
          <w:trHeight w:val="615"/>
        </w:trPr>
        <w:tc>
          <w:tcPr>
            <w:tcW w:w="8180" w:type="dxa"/>
            <w:gridSpan w:val="3"/>
            <w:shd w:val="clear" w:color="000000" w:fill="FFFFFF"/>
          </w:tcPr>
          <w:p w:rsidR="00F21400" w:rsidRPr="00F21400" w:rsidRDefault="00F21400" w:rsidP="004A7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Нанофракционное</w:t>
            </w:r>
            <w:proofErr w:type="spellEnd"/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14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RF</w:t>
            </w: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омоложение: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F21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1 импульс 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2,00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F21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1 импульс при 200 импульсах и более 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F214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1 импульс с собственной насадкой 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1,50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 xml:space="preserve">насадка для лазера </w:t>
            </w:r>
            <w:r w:rsidRPr="00F2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Venus</w:t>
            </w:r>
            <w:r w:rsidRPr="00F214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40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Viva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126,30</w:t>
            </w:r>
          </w:p>
        </w:tc>
      </w:tr>
      <w:tr w:rsidR="00F21400" w:rsidRPr="00F21400" w:rsidTr="00606FD6">
        <w:trPr>
          <w:trHeight w:val="615"/>
        </w:trPr>
        <w:tc>
          <w:tcPr>
            <w:tcW w:w="4993" w:type="dxa"/>
            <w:shd w:val="clear" w:color="000000" w:fill="FFFFFF"/>
          </w:tcPr>
          <w:p w:rsidR="00F21400" w:rsidRPr="00F21400" w:rsidRDefault="00F21400" w:rsidP="000F55D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1400">
              <w:rPr>
                <w:rFonts w:ascii="Times New Roman" w:hAnsi="Times New Roman"/>
                <w:sz w:val="24"/>
                <w:szCs w:val="24"/>
              </w:rPr>
              <w:t>стоимость прочих материалов</w:t>
            </w:r>
            <w:proofErr w:type="gramStart"/>
            <w:r w:rsidRPr="00F214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214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140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F21400">
              <w:rPr>
                <w:rFonts w:ascii="Times New Roman" w:hAnsi="Times New Roman"/>
                <w:sz w:val="24"/>
                <w:szCs w:val="24"/>
              </w:rPr>
              <w:t>ополнительно оплачиваемых заказчиком</w:t>
            </w:r>
          </w:p>
        </w:tc>
        <w:tc>
          <w:tcPr>
            <w:tcW w:w="1804" w:type="dxa"/>
            <w:shd w:val="clear" w:color="000000" w:fill="FFFFFF"/>
            <w:noWrap/>
          </w:tcPr>
          <w:p w:rsidR="00F21400" w:rsidRPr="00F21400" w:rsidRDefault="00F2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sz w:val="24"/>
                <w:szCs w:val="24"/>
              </w:rPr>
              <w:t>манипуляция</w:t>
            </w:r>
          </w:p>
        </w:tc>
        <w:tc>
          <w:tcPr>
            <w:tcW w:w="1383" w:type="dxa"/>
            <w:shd w:val="clear" w:color="000000" w:fill="FFFFFF"/>
          </w:tcPr>
          <w:p w:rsidR="00F21400" w:rsidRPr="00F21400" w:rsidRDefault="00F21400" w:rsidP="000F55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400">
              <w:rPr>
                <w:rFonts w:ascii="Times New Roman" w:hAnsi="Times New Roman" w:cs="Times New Roman"/>
                <w:b/>
                <w:sz w:val="24"/>
                <w:szCs w:val="24"/>
              </w:rPr>
              <w:t>7,90</w:t>
            </w:r>
          </w:p>
        </w:tc>
      </w:tr>
    </w:tbl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606FD6" w:rsidRPr="00F21400" w:rsidRDefault="00606FD6">
      <w:pPr>
        <w:rPr>
          <w:rFonts w:ascii="Times New Roman" w:hAnsi="Times New Roman" w:cs="Times New Roman"/>
          <w:sz w:val="24"/>
          <w:szCs w:val="24"/>
        </w:rPr>
      </w:pPr>
    </w:p>
    <w:p w:rsidR="000E1BF3" w:rsidRPr="00F21400" w:rsidRDefault="000E1BF3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C16211" w:rsidRPr="00F21400" w:rsidRDefault="00686C7A">
      <w:pPr>
        <w:rPr>
          <w:rFonts w:ascii="Times New Roman" w:hAnsi="Times New Roman" w:cs="Times New Roman"/>
          <w:sz w:val="24"/>
          <w:szCs w:val="24"/>
        </w:rPr>
      </w:pPr>
      <w:r w:rsidRPr="00F2140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21400" w:rsidRP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Default="00F21400">
      <w:pPr>
        <w:rPr>
          <w:rFonts w:ascii="Times New Roman" w:hAnsi="Times New Roman" w:cs="Times New Roman"/>
          <w:sz w:val="24"/>
          <w:szCs w:val="24"/>
        </w:rPr>
      </w:pPr>
    </w:p>
    <w:p w:rsidR="00F21400" w:rsidRPr="00011750" w:rsidRDefault="00F21400">
      <w:pPr>
        <w:rPr>
          <w:rFonts w:ascii="Times New Roman" w:hAnsi="Times New Roman" w:cs="Times New Roman"/>
          <w:sz w:val="24"/>
          <w:szCs w:val="24"/>
        </w:rPr>
      </w:pPr>
    </w:p>
    <w:sectPr w:rsidR="00F21400" w:rsidRPr="00011750" w:rsidSect="00C1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3C7E"/>
    <w:rsid w:val="00011750"/>
    <w:rsid w:val="0007318F"/>
    <w:rsid w:val="000D541D"/>
    <w:rsid w:val="000E1BF3"/>
    <w:rsid w:val="0012462C"/>
    <w:rsid w:val="00125EF3"/>
    <w:rsid w:val="00145FA1"/>
    <w:rsid w:val="00191900"/>
    <w:rsid w:val="001C2A2C"/>
    <w:rsid w:val="003165B8"/>
    <w:rsid w:val="00391619"/>
    <w:rsid w:val="004228C2"/>
    <w:rsid w:val="00466101"/>
    <w:rsid w:val="004A7E46"/>
    <w:rsid w:val="004F34FC"/>
    <w:rsid w:val="00531CB2"/>
    <w:rsid w:val="00586690"/>
    <w:rsid w:val="005E1841"/>
    <w:rsid w:val="005E3946"/>
    <w:rsid w:val="005F3A8D"/>
    <w:rsid w:val="00606FD6"/>
    <w:rsid w:val="006846E7"/>
    <w:rsid w:val="00686C7A"/>
    <w:rsid w:val="006A3C7E"/>
    <w:rsid w:val="006D13A0"/>
    <w:rsid w:val="007B719A"/>
    <w:rsid w:val="007C662B"/>
    <w:rsid w:val="008708DD"/>
    <w:rsid w:val="008A028D"/>
    <w:rsid w:val="008F4AEB"/>
    <w:rsid w:val="00960232"/>
    <w:rsid w:val="00965BD4"/>
    <w:rsid w:val="009774BD"/>
    <w:rsid w:val="00987712"/>
    <w:rsid w:val="00A030FF"/>
    <w:rsid w:val="00A677F7"/>
    <w:rsid w:val="00B2604E"/>
    <w:rsid w:val="00B5614C"/>
    <w:rsid w:val="00BB3E4A"/>
    <w:rsid w:val="00BC5F65"/>
    <w:rsid w:val="00C16211"/>
    <w:rsid w:val="00C53D73"/>
    <w:rsid w:val="00C85768"/>
    <w:rsid w:val="00CF0E54"/>
    <w:rsid w:val="00CF32AC"/>
    <w:rsid w:val="00D16A81"/>
    <w:rsid w:val="00D955CF"/>
    <w:rsid w:val="00DF1852"/>
    <w:rsid w:val="00E05E0D"/>
    <w:rsid w:val="00E51BC9"/>
    <w:rsid w:val="00ED3DF5"/>
    <w:rsid w:val="00EE003F"/>
    <w:rsid w:val="00F21400"/>
    <w:rsid w:val="00F54D92"/>
    <w:rsid w:val="00FD3052"/>
    <w:rsid w:val="00FD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6C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86C7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4496D-8CB5-4274-A103-2D0AFB04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dilaila</dc:creator>
  <cp:lastModifiedBy>asya</cp:lastModifiedBy>
  <cp:revision>2</cp:revision>
  <dcterms:created xsi:type="dcterms:W3CDTF">2019-06-18T11:39:00Z</dcterms:created>
  <dcterms:modified xsi:type="dcterms:W3CDTF">2019-06-18T11:39:00Z</dcterms:modified>
</cp:coreProperties>
</file>