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0" w:type="dxa"/>
        <w:tblCellMar>
          <w:left w:w="30" w:type="dxa"/>
          <w:right w:w="0" w:type="dxa"/>
        </w:tblCellMar>
        <w:tblLook w:val="00A0"/>
      </w:tblPr>
      <w:tblGrid>
        <w:gridCol w:w="48"/>
        <w:gridCol w:w="492"/>
        <w:gridCol w:w="3839"/>
        <w:gridCol w:w="2281"/>
        <w:gridCol w:w="1314"/>
        <w:gridCol w:w="47"/>
        <w:gridCol w:w="198"/>
        <w:gridCol w:w="1087"/>
        <w:gridCol w:w="12"/>
        <w:gridCol w:w="35"/>
        <w:gridCol w:w="12"/>
        <w:gridCol w:w="1342"/>
        <w:gridCol w:w="273"/>
      </w:tblGrid>
      <w:tr w:rsidR="00C9531A" w:rsidRPr="00EA193F" w:rsidTr="00014EB2">
        <w:trPr>
          <w:gridBefore w:val="2"/>
          <w:gridAfter w:val="1"/>
          <w:wBefore w:w="540" w:type="dxa"/>
          <w:wAfter w:w="273" w:type="dxa"/>
          <w:trHeight w:val="247"/>
        </w:trPr>
        <w:tc>
          <w:tcPr>
            <w:tcW w:w="10167" w:type="dxa"/>
            <w:gridSpan w:val="10"/>
            <w:tcBorders>
              <w:left w:val="nil"/>
            </w:tcBorders>
          </w:tcPr>
          <w:p w:rsidR="004D0196" w:rsidRPr="00EA193F" w:rsidRDefault="00A25C22" w:rsidP="004D019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6F5B2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ab/>
            </w:r>
            <w:r w:rsidR="004D0196" w:rsidRPr="006F5B2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 w:rsidR="004D0196" w:rsidRPr="00EA193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УТВЕРЖДАЮ</w:t>
            </w:r>
            <w:r w:rsidR="009E40D4" w:rsidRPr="00EA193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:</w:t>
            </w:r>
          </w:p>
          <w:p w:rsidR="004D0196" w:rsidRPr="00EA193F" w:rsidRDefault="004D0196" w:rsidP="004D019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EA193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директор ООО «Ветсвет»</w:t>
            </w:r>
          </w:p>
          <w:p w:rsidR="004D0196" w:rsidRPr="00EA193F" w:rsidRDefault="004D0196" w:rsidP="004D019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EA193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___________/ Бруева С.О.</w:t>
            </w:r>
          </w:p>
          <w:p w:rsidR="002D37B6" w:rsidRPr="00EA193F" w:rsidRDefault="002D3BEE" w:rsidP="002D3B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«____» ______________</w:t>
            </w:r>
            <w:r w:rsidR="00696A6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.2019</w:t>
            </w:r>
            <w:r w:rsidR="008A032F" w:rsidRPr="00EA193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4D0196" w:rsidRPr="00EA193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г</w:t>
            </w:r>
          </w:p>
        </w:tc>
      </w:tr>
      <w:tr w:rsidR="004D0196" w:rsidRPr="00EA193F" w:rsidTr="00014EB2">
        <w:trPr>
          <w:gridBefore w:val="2"/>
          <w:gridAfter w:val="1"/>
          <w:wBefore w:w="540" w:type="dxa"/>
          <w:wAfter w:w="273" w:type="dxa"/>
          <w:trHeight w:val="247"/>
        </w:trPr>
        <w:tc>
          <w:tcPr>
            <w:tcW w:w="10167" w:type="dxa"/>
            <w:gridSpan w:val="10"/>
            <w:tcBorders>
              <w:left w:val="nil"/>
            </w:tcBorders>
          </w:tcPr>
          <w:p w:rsidR="00E852BA" w:rsidRPr="00EA193F" w:rsidRDefault="004D0196" w:rsidP="00437993">
            <w:pPr>
              <w:tabs>
                <w:tab w:val="center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A193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Прайс-лист на услуги</w:t>
            </w:r>
            <w:r w:rsidR="00437993" w:rsidRPr="00EA193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193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ветеринарной клиники «Друзья»</w:t>
            </w:r>
          </w:p>
          <w:p w:rsidR="00014EE5" w:rsidRPr="00EA193F" w:rsidRDefault="00014EE5" w:rsidP="00014EE5">
            <w:pPr>
              <w:tabs>
                <w:tab w:val="center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A193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*Без учета стоимости используемых препаратов и расходных материалов</w:t>
            </w:r>
          </w:p>
        </w:tc>
      </w:tr>
      <w:tr w:rsidR="00D31E35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31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сложности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</w:tr>
      <w:tr w:rsidR="00D31E35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10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Прием животных</w:t>
            </w:r>
          </w:p>
        </w:tc>
      </w:tr>
      <w:tr w:rsidR="00D31E35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74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Первичный прием (включает оформление индивидуальной карточки, взвешивание, осмотр ветеринарным врачом и выдача назначений)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300C4B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D31E35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D31E35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30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Первичный прием </w:t>
            </w:r>
            <w:r w:rsidRPr="00EA1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ночное время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 </w:t>
            </w:r>
            <w:r w:rsidR="00EA0A5C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.00 до </w:t>
            </w:r>
            <w:r w:rsidR="00EA0A5C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300C4B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D31E35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D31E35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62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 специалиста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300C4B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D31E35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D31E35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3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Консультация специалиста </w:t>
            </w:r>
            <w:r w:rsidRPr="00EA1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ночное время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 </w:t>
            </w:r>
            <w:r w:rsidR="00EA0A5C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.00 до </w:t>
            </w:r>
            <w:r w:rsidR="00EA0A5C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00C4B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 </w:t>
            </w:r>
          </w:p>
        </w:tc>
      </w:tr>
      <w:tr w:rsidR="00D31E35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3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Повторный прием/консультация без животного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300C4B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31E35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D31E35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Повторный прием/консультация без животного </w:t>
            </w:r>
            <w:r w:rsidRPr="00EA1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ночное время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 </w:t>
            </w:r>
            <w:r w:rsidR="00EA0A5C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.00 до </w:t>
            </w:r>
            <w:r w:rsidR="00EA0A5C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300C4B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D31E35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302248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302248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Экстренный вызов специалиста в клинику (дневное время)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302248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Default="00302248" w:rsidP="00302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Экстренный вызов специалиста в клинику</w:t>
            </w:r>
            <w:r w:rsidR="00696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ночное время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 20.00 до 08.00)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D31E35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карты (оформляется в течение 3 дней),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EA193F" w:rsidRDefault="00D31E3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5008A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300C4B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4B" w:rsidRPr="00EA193F" w:rsidRDefault="00300C4B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Выписка рецепта,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4B" w:rsidRPr="00EA193F" w:rsidRDefault="00300C4B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4B" w:rsidRPr="00EA193F" w:rsidRDefault="00300C4B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4B" w:rsidRPr="00EA193F" w:rsidRDefault="00300C4B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7C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Вакцинация против бешенства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PureVax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Рабизин),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3022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022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7C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Вакцинация против бешенства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Nobivac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7C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7C42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3022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022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Вакцинация комплексная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Nobivac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DHPPi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7C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Вакцинация комплексная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Nobivac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Tricat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Trio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0224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7C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Вакцинация комплексная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Nobivac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RL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153BE8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Вакцинация кроликов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Nobivac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Myxo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800DDA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Вакцинация против лептоспироза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Nobivac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Вакцинация против респираторных инфекций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Nobivac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Bb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Вакцинация комплексная коты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PureVax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RCP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153BE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19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Вакцинация комплексная коты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PureVax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RCPCh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BD111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153BE8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паспорта,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0C4B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от эктопаразитов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Frontline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спрей)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до 2кг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от эктопаразитов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Frontline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спрей)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2-5 кг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12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от эктопаразитов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Frontline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спрей)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5-10 кг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Чипирование </w:t>
            </w:r>
            <w:r w:rsidRPr="00EA19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(с внесением в базу данных </w:t>
            </w:r>
            <w:r w:rsidRPr="00EA193F">
              <w:rPr>
                <w:rFonts w:ascii="Times New Roman" w:hAnsi="Times New Roman"/>
                <w:sz w:val="18"/>
                <w:szCs w:val="18"/>
                <w:lang w:val="en-US" w:eastAsia="ru-RU"/>
              </w:rPr>
              <w:t>animal</w:t>
            </w:r>
            <w:r w:rsidRPr="00EA193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A193F">
              <w:rPr>
                <w:rFonts w:ascii="Times New Roman" w:hAnsi="Times New Roman"/>
                <w:sz w:val="18"/>
                <w:szCs w:val="18"/>
                <w:lang w:val="en-US" w:eastAsia="ru-RU"/>
              </w:rPr>
              <w:t>id</w:t>
            </w:r>
            <w:r w:rsidRPr="00EA193F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A193F">
              <w:rPr>
                <w:rFonts w:ascii="Times New Roman" w:hAnsi="Times New Roman"/>
                <w:sz w:val="18"/>
                <w:szCs w:val="18"/>
                <w:lang w:val="en-US" w:eastAsia="ru-RU"/>
              </w:rPr>
              <w:t>by</w:t>
            </w:r>
            <w:r w:rsidRPr="00EA193F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 руб </w:t>
            </w:r>
          </w:p>
        </w:tc>
      </w:tr>
      <w:tr w:rsidR="00670175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Выезд специалиста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10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Лаборатория (без учета стоимости отбора материала)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7707AA" w:rsidP="00302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Общек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инический анализ крови (ОАК) (без учета забора крови и расходных материалов)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3022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0224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Биох</w:t>
            </w:r>
            <w:r w:rsidR="007707AA">
              <w:rPr>
                <w:rFonts w:ascii="Times New Roman" w:hAnsi="Times New Roman"/>
                <w:sz w:val="20"/>
                <w:szCs w:val="20"/>
                <w:lang w:eastAsia="ru-RU"/>
              </w:rPr>
              <w:t>имический анализ крови (БАК) (без учета забора крови и расходных материалов)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2248" w:rsidP="00CB1D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770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302248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302248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Биох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имический анализ крови (БАК) (без учета забора крови и расходных материалов), общий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48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Default="00302248" w:rsidP="00CB1D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7707AA" w:rsidRDefault="007707AA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Биохимический и общеклинический анализы крови  (ОАК + БАК)( без учета забора крови и расходных материалов)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2248" w:rsidP="003022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Биохимический анализ 1 показатель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2248" w:rsidP="003022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 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Измерение гематокрита,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красной крови(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Er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Hb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2E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Перекрестная проба,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Исследование крови на пироплазмоз,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 руб 50 коп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9F" w:rsidRPr="00EA193F" w:rsidRDefault="004F2F9F" w:rsidP="0066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Исследование выпота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13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9F" w:rsidRPr="00EA193F" w:rsidRDefault="004F2F9F" w:rsidP="0066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 50 коп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9F" w:rsidRPr="00EA193F" w:rsidRDefault="004F2F9F" w:rsidP="0066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 50 коп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Дополнительные  показатели: 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P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руб 9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0 коп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Fe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Mg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Ca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2248" w:rsidP="003022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0 коп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Креатинкиназа общ.,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 30 коп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Отдельные показатели </w:t>
            </w:r>
            <w:r w:rsidRPr="00EA193F">
              <w:rPr>
                <w:rFonts w:ascii="Times New Roman" w:hAnsi="Times New Roman"/>
                <w:sz w:val="18"/>
                <w:szCs w:val="18"/>
                <w:lang w:eastAsia="ru-RU"/>
              </w:rPr>
              <w:t>(без общей биохимии крови)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P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руб 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Fe, Mg, Ca, 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Креатинкиназа общ.,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 50 коп</w:t>
            </w:r>
          </w:p>
        </w:tc>
      </w:tr>
      <w:tr w:rsidR="00696A6E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6E" w:rsidRPr="00EA193F" w:rsidRDefault="00696A6E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Подсчет лейкоцитов с лейкоцитарной формулой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E" w:rsidRPr="00EA193F" w:rsidRDefault="00696A6E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6E" w:rsidRPr="00EA193F" w:rsidRDefault="00696A6E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6E" w:rsidRPr="00EA193F" w:rsidRDefault="00696A6E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руб</w:t>
            </w:r>
          </w:p>
        </w:tc>
      </w:tr>
      <w:tr w:rsidR="00696A6E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6E" w:rsidRDefault="00696A6E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Подсчет тромбоцитов / лейкоцитов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E" w:rsidRPr="00EA193F" w:rsidRDefault="00696A6E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6E" w:rsidRPr="00EA193F" w:rsidRDefault="00696A6E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6E" w:rsidRDefault="00696A6E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руб 50 коп</w:t>
            </w:r>
          </w:p>
        </w:tc>
      </w:tr>
      <w:tr w:rsidR="00302248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696A6E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Микроскопия соскоба с окрашиванием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48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696A6E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руб 30 коп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91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Клинический анализ мочи,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50 коп</w:t>
            </w:r>
          </w:p>
        </w:tc>
      </w:tr>
      <w:tr w:rsidR="00302248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91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302248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Микроскопия осадка мочи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48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Pr="00EA193F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48" w:rsidRDefault="00302248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Исследование кала на я/г и простейших, шт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 руб 50 коп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Исследование кала на я/г и простейших повторно, шт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Специфическая панкреатическая липаза (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SNAP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), 1 иссл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37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Исследование на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Giardia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(лямблиоз) методом ИФА, 1 иссл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31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Исследование на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Giardia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(лямблиоз) методом ИХА, 1 иссл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18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Цитологическое исследование, 1 иссл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FE7A33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Гистологическое исследование, 1 иссл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FE7A33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Лабораторное исследование 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cito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! (экстренно, без учета стоимости исследования, в ночное и дневное время)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ПЦР (Анаплазмоз, Токсоплазмоз, Эрлихиоз, Вирус иммунодефицита кошек, Вирус лейкемии кошек, Бабезиоз, Первовирусы собак и кошек)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31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ПЦР (Бореллиоз)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39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ПЦР (</w:t>
            </w: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Вирус чумы плотоядных, Калицивирус кошек, Короновирус собак и кошек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41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10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Рентген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Фиксация или участие в фиксации животного при рентгенологическом исследовании сотрудником клиники, 1 иссл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0C4B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Миелография,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рентгенологическому исследованию,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5B1378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Рентген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, 1 проекция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696A6E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12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Цистография (один контраст),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12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Цистография (двойное контрастирование),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Ангиография,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Контрастное исследование ЖКТ,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45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10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УЗИ/Кардиология (с выдачей заключения)</w:t>
            </w:r>
          </w:p>
        </w:tc>
      </w:tr>
      <w:tr w:rsidR="004F2F9F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cantSplit/>
          <w:trHeight w:val="173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183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УЗИ определение беременности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4F2F9F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F" w:rsidRPr="00EA193F" w:rsidRDefault="00300C4B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4F2F9F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cantSplit/>
          <w:trHeight w:val="173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183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УЗИ 1 орган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2D3B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cantSplit/>
          <w:trHeight w:val="173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УЗИ системы органов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1837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cantSplit/>
          <w:trHeight w:val="173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УЗИ брюшной полости, обзорное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cantSplit/>
          <w:trHeight w:val="173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УЗИ сердца, предоперационный скрининг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4674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46740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cantSplit/>
          <w:trHeight w:val="173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УЗИ сердца, полное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46740C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1837D7"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cantSplit/>
          <w:trHeight w:val="173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Электрокардиограмма (ЭКГ)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46740C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1837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10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Default="0043071A" w:rsidP="00D31E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071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37D7" w:rsidRPr="00EA193F" w:rsidRDefault="001837D7" w:rsidP="00FE7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Терапия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Аспирация 100 мл и более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Аспирация до 100 мл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 руб</w:t>
            </w:r>
          </w:p>
        </w:tc>
      </w:tr>
      <w:tr w:rsidR="001837D7" w:rsidRPr="00EA193F" w:rsidTr="00C65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Аспирация отогематомы                                                                                 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C65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50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Биопсия костной структуры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7D7" w:rsidRPr="00EA193F" w:rsidRDefault="001837D7" w:rsidP="00C65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C65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C65B48" w:rsidRDefault="001837D7" w:rsidP="00C65B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руб</w:t>
            </w:r>
          </w:p>
        </w:tc>
      </w:tr>
      <w:tr w:rsidR="001837D7" w:rsidRPr="00EA193F" w:rsidTr="00C65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31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Default="001837D7" w:rsidP="00C65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Биопсия новообразования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C65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C65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C65B48" w:rsidRDefault="001837D7" w:rsidP="00C65B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руб</w:t>
            </w:r>
          </w:p>
        </w:tc>
      </w:tr>
      <w:tr w:rsidR="001837D7" w:rsidRPr="00EA193F" w:rsidTr="002D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360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Default="001837D7" w:rsidP="00C65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Блокада инфильтрационная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C65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C65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C65B48" w:rsidRDefault="001837D7" w:rsidP="00C65B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1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Блокада проводниковая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Взятие крови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Взятие материала для микроскопии с кожи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 50 коп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Влажный тест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 50 коп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Гигиеническая стрижка кошки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Комплексное исследование на демодекоз (взятие/микроскопия соскобов, выщипов шерсти, скотч-тест)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Внутривенная струйная инъекция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Внутривенно В КАТЕТЕР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 50 коп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Внутримышечная инъекция                                                             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руб</w:t>
            </w:r>
          </w:p>
        </w:tc>
      </w:tr>
      <w:tr w:rsidR="001837D7" w:rsidRPr="00EA193F" w:rsidTr="00FE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Дача препарата внутрь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</w:t>
            </w:r>
          </w:p>
        </w:tc>
      </w:tr>
      <w:tr w:rsidR="001837D7" w:rsidRPr="00EA193F" w:rsidTr="00FE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Default="001837D7" w:rsidP="00FE7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Взятие материала для цитологии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1837D7" w:rsidRPr="00EA193F" w:rsidRDefault="001837D7" w:rsidP="00FE7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Default="001837D7" w:rsidP="00FE7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37D7" w:rsidRDefault="001837D7" w:rsidP="00FE7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FE7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37D7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1837D7" w:rsidRPr="00EA193F" w:rsidTr="00FE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Внутрисуставная инъекция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Исследование глюкозы крови (экспресс)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Взятие крови из ушной раковины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руб 50 коп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Катетеризация мочевого пузыря не осложненная (кобель)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Катетеризация мочевого пузыря не осложненная (кот)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Катетеризация мочевого пузыря не осложненная (кошка)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Катетеризация мочевого пузыря не осложненная (сука)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Катетеризация мочевого пузыря при обструкции (кобель)                          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 категория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Катетеризация мочевого пузыря при обструкции (кот)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53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Катетеризация мочевого пузыря при обструкции (кошка, сука)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D31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 руб</w:t>
            </w:r>
          </w:p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26 руб</w:t>
            </w:r>
          </w:p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ЛЮМ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Микроскопия соскоба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Микроскопия соскоба с окрашиванием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 руб 50 коп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Обработка от эктопаразитов                                          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Влажный тест                                                                           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ротовой полости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Оксигенотерапия, 1 час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25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Оксигенотерапия (доп. время)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Очистительная клизма                                       </w:t>
            </w:r>
          </w:p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31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 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31E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2 категория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3 категория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36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Переливание крови (без учета стоимости взятия крови у донора и крови донора)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Взятие крови у донора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кошки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067B0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E067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E06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Взятие крови у донора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собаки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067B0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Default="001837D7" w:rsidP="00E067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Подкожная инъекция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Подшивание уретрального катетера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в/в катетера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Постановка капельницы  до 1 часа                                                                         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Постановка капельницы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1-4 часов                   4-8 часов                    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Промывание мочевого пузыря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Промывание параанальных синусов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 руб 50 коп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Пункция грудной/брюшной полости                                                                    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Промывание носовых ходов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 50 коп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Пункция мочевого пузыря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Реанимация, 1 час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Реанимация плода                                                                        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Ректальное введение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Родовспоможение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3 категория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Санация параанальных синусов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Санация препуциального мешка                                                          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Санация ушных раковин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1 категория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2 категория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3 категория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Снятие в/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 катетера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 50 коп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Снятие уретрального катетера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Стрижка когтей кошки                                                                                    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Стрижка когтей собаки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Тонометрия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клеща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клеща с консультацией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Зондирование желудка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Фиксация агрессивного животного (кошка, собака)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Фиксация животного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</w:t>
            </w:r>
          </w:p>
        </w:tc>
      </w:tr>
      <w:tr w:rsidR="00670175" w:rsidRPr="00EA193F" w:rsidTr="00AB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4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75" w:rsidRDefault="00670175" w:rsidP="0067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Химиотерапия </w:t>
            </w:r>
          </w:p>
          <w:p w:rsidR="00670175" w:rsidRPr="00EA193F" w:rsidRDefault="00670175" w:rsidP="0067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(без учета стоимости препаратов)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467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5" w:rsidRPr="00EA193F" w:rsidRDefault="00670175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</w:tc>
      </w:tr>
      <w:tr w:rsidR="00670175" w:rsidRPr="00EA193F" w:rsidTr="00AB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4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731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5" w:rsidRPr="00EA193F" w:rsidRDefault="00670175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Default="00670175" w:rsidP="006701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670175" w:rsidRPr="00EA193F" w:rsidTr="00AB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249"/>
        </w:trPr>
        <w:tc>
          <w:tcPr>
            <w:tcW w:w="4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731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5" w:rsidRPr="00EA193F" w:rsidRDefault="00670175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Pr="00EA193F" w:rsidRDefault="00670175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5" w:rsidRDefault="00670175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F862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Анестезия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Анестезия 1 степень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Анестезия 2 степень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Анестезия 3 степень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Анестезия 4 степень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Анестезия эпидуральная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Анестезия регионарная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ИВЛ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Хирургия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Вправление влагалища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90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90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Оперативное лечение диафрагмальной грыжи                                   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90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90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90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Диагностическая торакотомия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Вправление прямой кишки с фиксацией (кисетный шов),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Вправление прямой кишки с фиксацией (колонопексия),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Вскрытие абсцесса (категория)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Гастротомия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Грыжесечение (паховая)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Грыжесечение (промежностная)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90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Грыжесечение (пупочная)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Грыжесечение (травматическая)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Диагностическая лапаротомия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Заворот желудка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120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180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Зондирование желудка с промыванием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90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90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90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Кесарево сечение (кошки)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Кесарево сечение (суки 10-30кг)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Кесарево сечение (суки более 30 кг)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90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Кесарево сечение (суки до 10 кг)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Ларингоскопия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Лечение гематом оперативное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Мастэктомия региональная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Мастэктомия тотальная односторонняя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Нефроэктомия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Обработка раны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1 - 5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5-50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Наложение швов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Обработка швов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Перевязка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Пластика губ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Пластика кожи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Пластика мочки носа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Пластика мягкого неба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Пластика препуция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Постановка дренажа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EA19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Постановка носопищеводного зонда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Эзофагостомия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tabs>
                <w:tab w:val="center" w:pos="2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Пластика твердого неба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Ринотомия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Резекция кишки,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1 - 3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40-100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Снятие швов,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Спленэктомия,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когтя,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инородных тел из ЖКТ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1-10 категории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15-100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новообразования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1-8 категории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10-80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Уретростомия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90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Цистотомия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85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Энтеротомия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90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Кастрация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Кастрация (кобель 10-20кг),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Кастрация (кобель 20-30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44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Кастрация (кобель 30-40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Кастрация (кобель 5-10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Кастрация (кобель более 40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Кастрация (кобель до 5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Кастрация кота (включена стоимость расх. материалов),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Кастрация крипторха (кот),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56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Кастрация крипторха собак (категория)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58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73 руб</w:t>
            </w:r>
          </w:p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87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Овариогистерэктомия  кошки (включена стоимость расходных материалов),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Овариогистерэктомия (суки до 5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Овариогистерэктомия (суки 10-20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Овариогистерэктомия (суки 20-30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Овариогистерэктомия (суки 30-40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6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Овариогистерэктомия (суки 40-50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6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Овариогистерэктомия (суки 50-60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6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90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Овариогистерэктомия (суки более 60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6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64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Овариогистерэктомия (суки до 10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Овариогистерэктомия (суки более 40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пиометры (кошка, сука до 5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пиометры (суки 5-10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пиометры (суки 10-20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пиометры (суки 20-30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E41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пиометры (суки 30-40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E41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пиометры (суки 40-50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E41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пиометры (суки 50-60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пиометры (суки более 60 кг), шт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140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Примерная стоимость расходных материалов для операций (кастрация суки, удаление пиометры, кесарево сечение):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до 5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30-35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5-10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35-40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10-20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40-45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20-30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45-50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30-40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50-55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более 40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55-60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Примерная стоимость расходных материалов для кастрации кобелей: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до 5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20-25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5-10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25-30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10-20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30-35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20-30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35-40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30-40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40-45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более 40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45-50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Примерная стоимость анестезии </w:t>
            </w:r>
            <w:r w:rsidRPr="00EA193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 степени: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до 5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15-20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5-10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18-22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10-20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22-28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20-30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28-33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30-40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45-60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более 40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60-65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Примерная стоимость анестезии </w:t>
            </w:r>
            <w:r w:rsidRPr="00EA193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 степени: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до 5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25-28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5-10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28-33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10-20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33-38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20-30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40-45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30-40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50-55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Собаки более 40 кг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50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500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60-150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9E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Ортопедия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Ампутация конечности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Ампутация пальца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Ампутация хвоста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Артродез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Артроцентез,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Вправление вывиха закрытым методом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Вправление вывиха открытым методом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150 руб</w:t>
            </w:r>
          </w:p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Извлечение пластины,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Извлечение штифта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Наложение гипса, лангеты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Операция на коленной чашечке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150 руб</w:t>
            </w:r>
          </w:p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Операция на сухожилиях, связках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150 руб</w:t>
            </w:r>
          </w:p>
          <w:p w:rsidR="001837D7" w:rsidRPr="00EA193F" w:rsidRDefault="001837D7" w:rsidP="003821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Операция на позвоночнике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Остеосинтез бедро - плечо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Остеосинтез голень – предплечье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150 руб</w:t>
            </w:r>
          </w:p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250 руб</w:t>
            </w:r>
          </w:p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Остеосинтез таза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3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4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5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100 руб</w:t>
            </w:r>
          </w:p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150 руб</w:t>
            </w:r>
          </w:p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200 руб</w:t>
            </w:r>
          </w:p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250 руб</w:t>
            </w:r>
          </w:p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300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Остеосинтез челюсти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Остеотомия бедра, голени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Резекция головки бедра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150 руб</w:t>
            </w:r>
          </w:p>
          <w:p w:rsidR="001837D7" w:rsidRPr="00EA193F" w:rsidRDefault="001837D7" w:rsidP="00872F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Снятие гипса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Снятие наружного фиксатора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Ортопедические операции (категории сложности)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3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4 категории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5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6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7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8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9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10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100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120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150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170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200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250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300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350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400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193F">
              <w:rPr>
                <w:rFonts w:ascii="Times New Roman" w:hAnsi="Times New Roman"/>
                <w:sz w:val="16"/>
                <w:szCs w:val="16"/>
                <w:lang w:eastAsia="ru-RU"/>
              </w:rPr>
              <w:t>450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46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Офтальмология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Активация слезной точки при атрезии,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Блефаропластика при травмах или объемных образованиях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18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28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56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Вправление глазного яблока,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Исправление пролапса железы 3 века,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Катетеризация носослезной системы,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Медиальная кантопластика,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Наложение временных швов при завороте век у молодых жив-х,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глаз,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Офтальмоскопия,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Пластика век, 1 веко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Пластика век при колобоме, 1 веко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90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Промывание носослезной системы, 1 глаз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Субконъюнктивальная инъекция,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Тест Джонса 1, шт</w:t>
            </w:r>
          </w:p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Тест Джонса 2, шт</w:t>
            </w:r>
          </w:p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Окраска лиссаминовим зеленым, 2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Тест с флюоресцином,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Тест Ширмера, 2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Удаление аденомы железы 3 века, 1 глаз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глазного яблока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75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инородного тела из коньюктивального мешка (без стоимости седации)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инородного тела с поверхности роговицы/глубоких слоев (без стоимости седации)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эктопической ресницы (резекция блока коньюктивы)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12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 руб                           40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новообразования век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50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Торзарафия,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Хирургическое лечение дермоида роговицы,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Хирургическое лечение эверсии хряща 3 -его века,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46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Стоматология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Механическое снятие зубного камня с 1 зуба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руб</w:t>
            </w:r>
          </w:p>
        </w:tc>
      </w:tr>
      <w:tr w:rsidR="001837D7" w:rsidRPr="00EA193F" w:rsidTr="00315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Чистка зубов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30 руб</w:t>
            </w:r>
          </w:p>
        </w:tc>
      </w:tr>
      <w:tr w:rsidR="001837D7" w:rsidRPr="00EA193F" w:rsidTr="00315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Санация ротовой полости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85 руб</w:t>
            </w:r>
          </w:p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Снятие зубного камня УЗ (без полировки),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Снятие зубного камня УЗ (с полировкой),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Удаление клыка (кошки), шт                         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11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клыка (кошки) парадонтоз,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клыка (собаки до 10 кг),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13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клыка (собаки до 10 кг) парадонтоз,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клыка (собаки свыше 10 кг) с пластикой десны,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16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молочного клыка,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молочного премоляра,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Удаление молочного резца, шт          </w:t>
            </w:r>
          </w:p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4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6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3 категория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6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моляра (кошки) парадонтоз,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3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моляра (кошки),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моляра (собаке до 10 кг),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моляра (собаке до 10 кг) парадонтоз,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3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моляра (собаке свыше 10 кг),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моляра (собаке свыше 10 кг) парадонтоз,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премоляра (кошки),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премоляра (кошки) парадонтоз,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 руб 50 коп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премоляра (собаке до 10кг),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Удаление премоляра (собаке до 10кг) парадонтоз, шт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4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премоляра (собаке свыше 10кг),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премоляра (собаке свыше 10кг) парадонтоз,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4 руб 50 коп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Удаление резца (кошки), шт                            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3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резца (кошки) парадонтоз,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резца (собаки до 10кг),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4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резца (собаки до 10кг) парадонтоз,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резца (собаки свыше 10кг),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8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Удаление резца (собаки свыше 10кг) парадонтоз,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4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46B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Интенсивная терапия </w:t>
            </w:r>
            <w:r w:rsidRPr="00EA193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(без учета стоимости препаратов и  расходных материалов)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Интенсивная терапия 1 категории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12 часов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(в сутках)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12,5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Интенсивная терапия 2 категории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66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(в сутках)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6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40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Интенсивная терапия 3 категории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35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66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(в сутках)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Интенсивная терапия 4 категории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014EB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14EB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014EB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14EB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(в сутках)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40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014EB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14EB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90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Интенсивная терапия 5 категории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014EB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14EB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014EB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14EB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(в сутках)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014EB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14EB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Интенсивная терапия 6 категории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014EB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14EB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70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014EB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14EB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(в сутках)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014EB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14EB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5B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Интенсивная терапия 1 категории (послеоперационная)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B0F6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5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5B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Интенсивная терапия 2 категории (послеоперационная)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B0F6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5B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Интенсивная терапия 3 категории (послеоперационная)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B0F6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sz w:val="20"/>
                <w:szCs w:val="20"/>
                <w:lang w:eastAsia="ru-RU"/>
              </w:rPr>
              <w:t>Пребывание животного в клинике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DB0F6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DB0F6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10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046B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A193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Эвтаназия</w:t>
            </w:r>
            <w:r w:rsidRPr="00EA193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(включена стоимость препаратов и  расходных материалов)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Эвтаназия кошки кошки и собаки до 5 кг,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30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Эвтаназия собаки 5-10 кг 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40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Эвтаназия собаки  10-20 кг,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50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Эвтаназия собаки 20-30 кг,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60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Эвтаназия собаки 30-40 кг,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70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Эвтаназия собаки 40 кг и более,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80 руб</w:t>
            </w:r>
          </w:p>
        </w:tc>
      </w:tr>
      <w:tr w:rsidR="001837D7" w:rsidRPr="00EA193F" w:rsidTr="000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Эвтаназия другие животные, 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D7" w:rsidRPr="00EA193F" w:rsidRDefault="001837D7" w:rsidP="008249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7" w:rsidRPr="00EA193F" w:rsidRDefault="001837D7" w:rsidP="008249C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A193F">
              <w:rPr>
                <w:rFonts w:ascii="Times New Roman" w:hAnsi="Times New Roman"/>
                <w:sz w:val="19"/>
                <w:szCs w:val="19"/>
                <w:lang w:eastAsia="ru-RU"/>
              </w:rPr>
              <w:t>25 руб</w:t>
            </w:r>
          </w:p>
        </w:tc>
      </w:tr>
    </w:tbl>
    <w:p w:rsidR="005101AF" w:rsidRPr="00EA193F" w:rsidRDefault="005101AF" w:rsidP="005101A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6A0C" w:rsidRPr="005101AF" w:rsidRDefault="00DB0F6B" w:rsidP="005101A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EA193F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116A0C" w:rsidRPr="00EA193F">
        <w:rPr>
          <w:rFonts w:ascii="Times New Roman" w:hAnsi="Times New Roman"/>
          <w:b/>
          <w:sz w:val="20"/>
          <w:szCs w:val="20"/>
          <w:lang w:eastAsia="ru-RU"/>
        </w:rPr>
        <w:t>лавный врач</w:t>
      </w:r>
      <w:r w:rsidRPr="00EA193F">
        <w:rPr>
          <w:rFonts w:ascii="Times New Roman" w:hAnsi="Times New Roman"/>
          <w:b/>
          <w:sz w:val="20"/>
          <w:szCs w:val="20"/>
          <w:lang w:eastAsia="ru-RU"/>
        </w:rPr>
        <w:t xml:space="preserve"> в</w:t>
      </w:r>
      <w:r w:rsidR="00116A0C" w:rsidRPr="00EA193F">
        <w:rPr>
          <w:rFonts w:ascii="Times New Roman" w:hAnsi="Times New Roman"/>
          <w:b/>
          <w:sz w:val="20"/>
          <w:szCs w:val="20"/>
          <w:lang w:eastAsia="ru-RU"/>
        </w:rPr>
        <w:t xml:space="preserve">етеринарной клиники «Друзья» _________________________ / </w:t>
      </w:r>
      <w:r w:rsidR="00DB6717" w:rsidRPr="00EA193F">
        <w:rPr>
          <w:rFonts w:ascii="Times New Roman" w:hAnsi="Times New Roman"/>
          <w:b/>
          <w:sz w:val="20"/>
          <w:szCs w:val="20"/>
          <w:lang w:eastAsia="ru-RU"/>
        </w:rPr>
        <w:t>Елисеев</w:t>
      </w:r>
      <w:r w:rsidR="00116A0C" w:rsidRPr="00EA193F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DB6717" w:rsidRPr="00EA193F">
        <w:rPr>
          <w:rFonts w:ascii="Times New Roman" w:hAnsi="Times New Roman"/>
          <w:b/>
          <w:sz w:val="20"/>
          <w:szCs w:val="20"/>
          <w:lang w:eastAsia="ru-RU"/>
        </w:rPr>
        <w:t>А.Н.</w:t>
      </w:r>
      <w:r w:rsidRPr="00EA193F">
        <w:rPr>
          <w:rFonts w:ascii="Times New Roman" w:hAnsi="Times New Roman"/>
          <w:b/>
          <w:sz w:val="20"/>
          <w:szCs w:val="20"/>
          <w:lang w:eastAsia="ru-RU"/>
        </w:rPr>
        <w:t>/</w:t>
      </w:r>
    </w:p>
    <w:sectPr w:rsidR="00116A0C" w:rsidRPr="005101AF" w:rsidSect="00062537">
      <w:pgSz w:w="11906" w:h="16838"/>
      <w:pgMar w:top="360" w:right="567" w:bottom="360" w:left="1701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4BB"/>
    <w:multiLevelType w:val="hybridMultilevel"/>
    <w:tmpl w:val="546C3944"/>
    <w:lvl w:ilvl="0" w:tplc="801C26E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D593E"/>
    <w:rsid w:val="000036AD"/>
    <w:rsid w:val="00014EB2"/>
    <w:rsid w:val="00014EE5"/>
    <w:rsid w:val="0002040B"/>
    <w:rsid w:val="00046B42"/>
    <w:rsid w:val="000574D9"/>
    <w:rsid w:val="00062537"/>
    <w:rsid w:val="000649E4"/>
    <w:rsid w:val="00066214"/>
    <w:rsid w:val="00092FF8"/>
    <w:rsid w:val="000A151F"/>
    <w:rsid w:val="000A6351"/>
    <w:rsid w:val="000B07C3"/>
    <w:rsid w:val="000D56F4"/>
    <w:rsid w:val="001028C8"/>
    <w:rsid w:val="001111E4"/>
    <w:rsid w:val="00116A0C"/>
    <w:rsid w:val="001206BE"/>
    <w:rsid w:val="00153BE8"/>
    <w:rsid w:val="00162EB4"/>
    <w:rsid w:val="00165FB5"/>
    <w:rsid w:val="00174439"/>
    <w:rsid w:val="001837D7"/>
    <w:rsid w:val="00184BE6"/>
    <w:rsid w:val="00186E9B"/>
    <w:rsid w:val="00187A2D"/>
    <w:rsid w:val="001C3091"/>
    <w:rsid w:val="001D65F7"/>
    <w:rsid w:val="001E38A1"/>
    <w:rsid w:val="001E42CA"/>
    <w:rsid w:val="001E4B5F"/>
    <w:rsid w:val="001E750B"/>
    <w:rsid w:val="002135EF"/>
    <w:rsid w:val="00225726"/>
    <w:rsid w:val="00254336"/>
    <w:rsid w:val="00256209"/>
    <w:rsid w:val="00291887"/>
    <w:rsid w:val="00297847"/>
    <w:rsid w:val="002A37F8"/>
    <w:rsid w:val="002A550C"/>
    <w:rsid w:val="002B2B79"/>
    <w:rsid w:val="002B4D9B"/>
    <w:rsid w:val="002D37B6"/>
    <w:rsid w:val="002D3BEE"/>
    <w:rsid w:val="002D4082"/>
    <w:rsid w:val="002E4BB3"/>
    <w:rsid w:val="002E60BE"/>
    <w:rsid w:val="00300C4B"/>
    <w:rsid w:val="00302248"/>
    <w:rsid w:val="00315409"/>
    <w:rsid w:val="00342272"/>
    <w:rsid w:val="00344541"/>
    <w:rsid w:val="0035008A"/>
    <w:rsid w:val="003564F8"/>
    <w:rsid w:val="00382160"/>
    <w:rsid w:val="003966FE"/>
    <w:rsid w:val="003978E8"/>
    <w:rsid w:val="003B2F1B"/>
    <w:rsid w:val="003F4E78"/>
    <w:rsid w:val="003F68F2"/>
    <w:rsid w:val="00410028"/>
    <w:rsid w:val="00415468"/>
    <w:rsid w:val="004208FC"/>
    <w:rsid w:val="0043071A"/>
    <w:rsid w:val="00432E7C"/>
    <w:rsid w:val="004374B8"/>
    <w:rsid w:val="00437993"/>
    <w:rsid w:val="00464256"/>
    <w:rsid w:val="0046740C"/>
    <w:rsid w:val="00467AA3"/>
    <w:rsid w:val="00483114"/>
    <w:rsid w:val="004853F0"/>
    <w:rsid w:val="00490076"/>
    <w:rsid w:val="004972CB"/>
    <w:rsid w:val="004A4616"/>
    <w:rsid w:val="004A5DA5"/>
    <w:rsid w:val="004D0196"/>
    <w:rsid w:val="004D16EE"/>
    <w:rsid w:val="004E116C"/>
    <w:rsid w:val="004F2F9F"/>
    <w:rsid w:val="004F3591"/>
    <w:rsid w:val="005101AF"/>
    <w:rsid w:val="005211D4"/>
    <w:rsid w:val="00533E4B"/>
    <w:rsid w:val="005740DF"/>
    <w:rsid w:val="005B1378"/>
    <w:rsid w:val="005C2090"/>
    <w:rsid w:val="005E0BDC"/>
    <w:rsid w:val="005E7151"/>
    <w:rsid w:val="005F1416"/>
    <w:rsid w:val="005F1462"/>
    <w:rsid w:val="00606F56"/>
    <w:rsid w:val="00633D91"/>
    <w:rsid w:val="00642349"/>
    <w:rsid w:val="00654E6B"/>
    <w:rsid w:val="00655BF8"/>
    <w:rsid w:val="00660F92"/>
    <w:rsid w:val="00670175"/>
    <w:rsid w:val="00687B04"/>
    <w:rsid w:val="00696A6E"/>
    <w:rsid w:val="006A25A3"/>
    <w:rsid w:val="006A6018"/>
    <w:rsid w:val="006B0C68"/>
    <w:rsid w:val="006D35BE"/>
    <w:rsid w:val="006E0F0E"/>
    <w:rsid w:val="006F5B21"/>
    <w:rsid w:val="00701E5C"/>
    <w:rsid w:val="007032EF"/>
    <w:rsid w:val="0074083C"/>
    <w:rsid w:val="007424B2"/>
    <w:rsid w:val="007615F5"/>
    <w:rsid w:val="007707AA"/>
    <w:rsid w:val="007727F9"/>
    <w:rsid w:val="00797D77"/>
    <w:rsid w:val="007A0C7A"/>
    <w:rsid w:val="007B083E"/>
    <w:rsid w:val="007C03F9"/>
    <w:rsid w:val="007C42D1"/>
    <w:rsid w:val="007D44A9"/>
    <w:rsid w:val="007E5FC5"/>
    <w:rsid w:val="007F7894"/>
    <w:rsid w:val="00800DDA"/>
    <w:rsid w:val="00813B51"/>
    <w:rsid w:val="008249C6"/>
    <w:rsid w:val="008332A9"/>
    <w:rsid w:val="00834477"/>
    <w:rsid w:val="00871AB2"/>
    <w:rsid w:val="00872F31"/>
    <w:rsid w:val="00874701"/>
    <w:rsid w:val="00881BC4"/>
    <w:rsid w:val="008850E5"/>
    <w:rsid w:val="00893F51"/>
    <w:rsid w:val="0089402A"/>
    <w:rsid w:val="008A032F"/>
    <w:rsid w:val="008C0044"/>
    <w:rsid w:val="008D593E"/>
    <w:rsid w:val="008E79C5"/>
    <w:rsid w:val="008F100B"/>
    <w:rsid w:val="00905153"/>
    <w:rsid w:val="00932384"/>
    <w:rsid w:val="009666E7"/>
    <w:rsid w:val="00971284"/>
    <w:rsid w:val="00973D19"/>
    <w:rsid w:val="00977A29"/>
    <w:rsid w:val="009923B9"/>
    <w:rsid w:val="00995AB2"/>
    <w:rsid w:val="009968A4"/>
    <w:rsid w:val="009B0DB9"/>
    <w:rsid w:val="009B492A"/>
    <w:rsid w:val="009C38E3"/>
    <w:rsid w:val="009C50DD"/>
    <w:rsid w:val="009E40D4"/>
    <w:rsid w:val="009E4240"/>
    <w:rsid w:val="009F0BFD"/>
    <w:rsid w:val="009F23AF"/>
    <w:rsid w:val="00A232B7"/>
    <w:rsid w:val="00A242F5"/>
    <w:rsid w:val="00A25C22"/>
    <w:rsid w:val="00A611BD"/>
    <w:rsid w:val="00A80E46"/>
    <w:rsid w:val="00A80F61"/>
    <w:rsid w:val="00AC4FE2"/>
    <w:rsid w:val="00B415DF"/>
    <w:rsid w:val="00B42D12"/>
    <w:rsid w:val="00B4434D"/>
    <w:rsid w:val="00B55B45"/>
    <w:rsid w:val="00B7128E"/>
    <w:rsid w:val="00B84BE9"/>
    <w:rsid w:val="00B84EAF"/>
    <w:rsid w:val="00B85907"/>
    <w:rsid w:val="00B87147"/>
    <w:rsid w:val="00B952B7"/>
    <w:rsid w:val="00BB3DC6"/>
    <w:rsid w:val="00BB7E22"/>
    <w:rsid w:val="00BC50C0"/>
    <w:rsid w:val="00BD1115"/>
    <w:rsid w:val="00BE1207"/>
    <w:rsid w:val="00BE3176"/>
    <w:rsid w:val="00BF0F5E"/>
    <w:rsid w:val="00C027A3"/>
    <w:rsid w:val="00C4042E"/>
    <w:rsid w:val="00C65B48"/>
    <w:rsid w:val="00C9531A"/>
    <w:rsid w:val="00CB0377"/>
    <w:rsid w:val="00CB1D33"/>
    <w:rsid w:val="00CC04F5"/>
    <w:rsid w:val="00CD5E95"/>
    <w:rsid w:val="00CF77AE"/>
    <w:rsid w:val="00D12988"/>
    <w:rsid w:val="00D21777"/>
    <w:rsid w:val="00D22755"/>
    <w:rsid w:val="00D31E35"/>
    <w:rsid w:val="00D634E5"/>
    <w:rsid w:val="00DA40A7"/>
    <w:rsid w:val="00DB0F6B"/>
    <w:rsid w:val="00DB6717"/>
    <w:rsid w:val="00E05667"/>
    <w:rsid w:val="00E0643B"/>
    <w:rsid w:val="00E067B0"/>
    <w:rsid w:val="00E338FC"/>
    <w:rsid w:val="00E41AA5"/>
    <w:rsid w:val="00E50415"/>
    <w:rsid w:val="00E701F8"/>
    <w:rsid w:val="00E81D3A"/>
    <w:rsid w:val="00E852BA"/>
    <w:rsid w:val="00EA0A5C"/>
    <w:rsid w:val="00EA193F"/>
    <w:rsid w:val="00EA4E9C"/>
    <w:rsid w:val="00EB7DFA"/>
    <w:rsid w:val="00EE3EE4"/>
    <w:rsid w:val="00EF7C06"/>
    <w:rsid w:val="00F12D97"/>
    <w:rsid w:val="00F21259"/>
    <w:rsid w:val="00F340E8"/>
    <w:rsid w:val="00F51F81"/>
    <w:rsid w:val="00F60E10"/>
    <w:rsid w:val="00F86205"/>
    <w:rsid w:val="00F94C7A"/>
    <w:rsid w:val="00FC46A2"/>
    <w:rsid w:val="00FE77C5"/>
    <w:rsid w:val="00FE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F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rsid w:val="00F94C7A"/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4">
    <w:name w:val="List Table 7 Colorful Accent 4"/>
    <w:rsid w:val="00DA40A7"/>
    <w:rPr>
      <w:rFonts w:eastAsia="Times New Roman"/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locked/>
    <w:rsid w:val="001C30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06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138D-073B-4ACA-86F0-ED86D87D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Microsoft</Company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User</dc:creator>
  <cp:lastModifiedBy>asya</cp:lastModifiedBy>
  <cp:revision>2</cp:revision>
  <cp:lastPrinted>2019-03-22T11:24:00Z</cp:lastPrinted>
  <dcterms:created xsi:type="dcterms:W3CDTF">2019-06-19T08:36:00Z</dcterms:created>
  <dcterms:modified xsi:type="dcterms:W3CDTF">2019-06-19T08:36:00Z</dcterms:modified>
</cp:coreProperties>
</file>